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6A0B" w14:textId="2B11AC84" w:rsidR="00940D63" w:rsidRPr="007F4B9C" w:rsidRDefault="00B97E36">
      <w:pPr>
        <w:rPr>
          <w:lang w:val="es-US"/>
        </w:rPr>
      </w:pPr>
      <w:r w:rsidRPr="007F4B9C">
        <w:rPr>
          <w:lang w:val="es-US"/>
        </w:rPr>
        <w:t>Estimadas Familias de Wakefield:</w:t>
      </w:r>
    </w:p>
    <w:p w14:paraId="714DE98E" w14:textId="37B82159" w:rsidR="00A01DFA" w:rsidRPr="00962847" w:rsidRDefault="00B97E36" w:rsidP="00962847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es-ES"/>
        </w:rPr>
      </w:pPr>
      <w:r w:rsidRPr="007F4B9C">
        <w:rPr>
          <w:lang w:val="es-US"/>
        </w:rPr>
        <w:t xml:space="preserve">El personal de Wakefield y yo estamos </w:t>
      </w:r>
      <w:r w:rsidR="00CA478A" w:rsidRPr="007F4B9C">
        <w:rPr>
          <w:lang w:val="es-US"/>
        </w:rPr>
        <w:t>contentos</w:t>
      </w:r>
      <w:r w:rsidRPr="007F4B9C">
        <w:rPr>
          <w:lang w:val="es-US"/>
        </w:rPr>
        <w:t xml:space="preserve"> de dar la bienvenida a los estudiantes </w:t>
      </w:r>
      <w:r w:rsidR="001840BC" w:rsidRPr="007F4B9C">
        <w:rPr>
          <w:lang w:val="es-US"/>
        </w:rPr>
        <w:t>del</w:t>
      </w:r>
      <w:r w:rsidR="00AD205F">
        <w:rPr>
          <w:lang w:val="es-US"/>
        </w:rPr>
        <w:t xml:space="preserve"> año escolar 20</w:t>
      </w:r>
      <w:r w:rsidR="007A7586">
        <w:rPr>
          <w:lang w:val="es-US"/>
        </w:rPr>
        <w:t>21</w:t>
      </w:r>
      <w:r w:rsidR="00AD205F">
        <w:rPr>
          <w:lang w:val="es-US"/>
        </w:rPr>
        <w:t>-2</w:t>
      </w:r>
      <w:r w:rsidR="007A7586">
        <w:rPr>
          <w:lang w:val="es-US"/>
        </w:rPr>
        <w:t>2</w:t>
      </w:r>
      <w:r w:rsidRPr="007F4B9C">
        <w:rPr>
          <w:lang w:val="es-US"/>
        </w:rPr>
        <w:t xml:space="preserve"> e</w:t>
      </w:r>
      <w:r w:rsidR="00AD205F">
        <w:rPr>
          <w:lang w:val="es-US"/>
        </w:rPr>
        <w:t xml:space="preserve">l </w:t>
      </w:r>
      <w:r w:rsidR="007A7586">
        <w:rPr>
          <w:lang w:val="es-US"/>
        </w:rPr>
        <w:t>lun</w:t>
      </w:r>
      <w:r w:rsidR="00AD205F">
        <w:rPr>
          <w:lang w:val="es-US"/>
        </w:rPr>
        <w:t>es 3</w:t>
      </w:r>
      <w:r w:rsidR="007A7586">
        <w:rPr>
          <w:lang w:val="es-US"/>
        </w:rPr>
        <w:t>0</w:t>
      </w:r>
      <w:r w:rsidRPr="007F4B9C">
        <w:rPr>
          <w:lang w:val="es-US"/>
        </w:rPr>
        <w:t xml:space="preserve"> de </w:t>
      </w:r>
      <w:r w:rsidR="007A7586">
        <w:rPr>
          <w:lang w:val="es-US"/>
        </w:rPr>
        <w:t>agosto</w:t>
      </w:r>
      <w:r w:rsidRPr="007F4B9C">
        <w:rPr>
          <w:lang w:val="es-US"/>
        </w:rPr>
        <w:t xml:space="preserve">. </w:t>
      </w:r>
      <w:r w:rsidR="00962847" w:rsidRPr="00287461">
        <w:rPr>
          <w:rFonts w:ascii="Segoe UI" w:eastAsia="Times New Roman" w:hAnsi="Segoe UI" w:cs="Segoe UI"/>
          <w:sz w:val="21"/>
          <w:szCs w:val="21"/>
          <w:lang w:val="es-ES"/>
        </w:rPr>
        <w:t xml:space="preserve">Es muy emocionante ver a los estudiantes </w:t>
      </w:r>
      <w:r w:rsidR="00962847" w:rsidRPr="00287461">
        <w:rPr>
          <w:rFonts w:ascii="Segoe UI" w:eastAsia="Times New Roman" w:hAnsi="Segoe UI" w:cs="Segoe UI"/>
          <w:sz w:val="21"/>
          <w:szCs w:val="21"/>
          <w:shd w:val="clear" w:color="auto" w:fill="D4D4D4"/>
          <w:lang w:val="es-ES"/>
        </w:rPr>
        <w:t>comenzar</w:t>
      </w:r>
      <w:r w:rsidR="00962847" w:rsidRPr="00287461">
        <w:rPr>
          <w:rFonts w:ascii="Segoe UI" w:eastAsia="Times New Roman" w:hAnsi="Segoe UI" w:cs="Segoe UI"/>
          <w:sz w:val="21"/>
          <w:szCs w:val="21"/>
          <w:lang w:val="es-ES"/>
        </w:rPr>
        <w:t xml:space="preserve"> a regresar al edificio después de 18 meses. Sabemos que esta transición es un proceso y esperamos colaborar con nuestros padres y la comunidad mientras apoyamos a nuestros estudiantes</w:t>
      </w:r>
      <w:r w:rsidR="00962847" w:rsidRPr="00962847">
        <w:rPr>
          <w:rFonts w:ascii="Segoe UI" w:eastAsia="Times New Roman" w:hAnsi="Segoe UI" w:cs="Segoe UI"/>
          <w:sz w:val="21"/>
          <w:szCs w:val="21"/>
          <w:lang w:val="es-ES"/>
        </w:rPr>
        <w:t>.</w:t>
      </w:r>
    </w:p>
    <w:p w14:paraId="5505EA51" w14:textId="30A59707" w:rsidR="00B632BD" w:rsidRPr="007F4B9C" w:rsidRDefault="00B97E36">
      <w:pPr>
        <w:rPr>
          <w:lang w:val="es-US"/>
        </w:rPr>
      </w:pPr>
      <w:r w:rsidRPr="007F4B9C">
        <w:rPr>
          <w:lang w:val="es-US"/>
        </w:rPr>
        <w:t xml:space="preserve">A </w:t>
      </w:r>
      <w:r w:rsidR="006F16F2" w:rsidRPr="007F4B9C">
        <w:rPr>
          <w:lang w:val="es-US"/>
        </w:rPr>
        <w:t>continuación,</w:t>
      </w:r>
      <w:r w:rsidRPr="007F4B9C">
        <w:rPr>
          <w:lang w:val="es-US"/>
        </w:rPr>
        <w:t xml:space="preserve"> encontrará información que puede ser</w:t>
      </w:r>
      <w:r w:rsidR="006F16F2" w:rsidRPr="007F4B9C">
        <w:rPr>
          <w:lang w:val="es-US"/>
        </w:rPr>
        <w:t>le</w:t>
      </w:r>
      <w:r w:rsidRPr="007F4B9C">
        <w:rPr>
          <w:lang w:val="es-US"/>
        </w:rPr>
        <w:t xml:space="preserve"> útil al comenzar este nuevo año escolar:</w:t>
      </w:r>
    </w:p>
    <w:p w14:paraId="5EFAF778" w14:textId="47301464" w:rsidR="00B632BD" w:rsidRDefault="006E454C">
      <w:pPr>
        <w:rPr>
          <w:lang w:val="es-US"/>
        </w:rPr>
      </w:pPr>
      <w:r w:rsidRPr="007F4B9C">
        <w:rPr>
          <w:b/>
          <w:u w:val="single"/>
          <w:lang w:val="es-US"/>
        </w:rPr>
        <w:t xml:space="preserve">¿Qué significa el horario de </w:t>
      </w:r>
      <w:r w:rsidR="00B97E36" w:rsidRPr="007F4B9C">
        <w:rPr>
          <w:b/>
          <w:u w:val="single"/>
          <w:lang w:val="es-US"/>
        </w:rPr>
        <w:t>día</w:t>
      </w:r>
      <w:r w:rsidRPr="007F4B9C">
        <w:rPr>
          <w:b/>
          <w:u w:val="single"/>
          <w:lang w:val="es-US"/>
        </w:rPr>
        <w:t xml:space="preserve"> 1</w:t>
      </w:r>
      <w:r w:rsidR="00B97E36" w:rsidRPr="007F4B9C">
        <w:rPr>
          <w:b/>
          <w:u w:val="single"/>
          <w:lang w:val="es-US"/>
        </w:rPr>
        <w:t xml:space="preserve"> </w:t>
      </w:r>
      <w:r w:rsidRPr="007F4B9C">
        <w:rPr>
          <w:b/>
          <w:u w:val="single"/>
          <w:lang w:val="es-US"/>
        </w:rPr>
        <w:t>y</w:t>
      </w:r>
      <w:r w:rsidR="00B97E36" w:rsidRPr="007F4B9C">
        <w:rPr>
          <w:b/>
          <w:u w:val="single"/>
          <w:lang w:val="es-US"/>
        </w:rPr>
        <w:t xml:space="preserve"> 2? ¿Cómo sé qué día es cuál?</w:t>
      </w:r>
      <w:r w:rsidR="00B632BD" w:rsidRPr="007F4B9C">
        <w:rPr>
          <w:b/>
          <w:u w:val="single"/>
          <w:lang w:val="es-US"/>
        </w:rPr>
        <w:t xml:space="preserve"> </w:t>
      </w:r>
      <w:r w:rsidR="00B97E36" w:rsidRPr="007F4B9C">
        <w:rPr>
          <w:lang w:val="es-US"/>
        </w:rPr>
        <w:t>Wakefield opera en un horario de día altern</w:t>
      </w:r>
      <w:r w:rsidR="00730BE5" w:rsidRPr="007F4B9C">
        <w:rPr>
          <w:lang w:val="es-US"/>
        </w:rPr>
        <w:t>ado</w:t>
      </w:r>
      <w:r w:rsidR="00B97E36" w:rsidRPr="007F4B9C">
        <w:rPr>
          <w:lang w:val="es-US"/>
        </w:rPr>
        <w:t xml:space="preserve"> </w:t>
      </w:r>
      <w:r w:rsidR="00730BE5" w:rsidRPr="007F4B9C">
        <w:rPr>
          <w:lang w:val="es-US"/>
        </w:rPr>
        <w:t>para</w:t>
      </w:r>
      <w:r w:rsidR="00B97E36" w:rsidRPr="007F4B9C">
        <w:rPr>
          <w:lang w:val="es-US"/>
        </w:rPr>
        <w:t xml:space="preserve"> la mayoría de sus clases, lo que significa que algunas clases se reúnen durante 88 minutos </w:t>
      </w:r>
      <w:r w:rsidR="001222CD" w:rsidRPr="007F4B9C">
        <w:rPr>
          <w:lang w:val="es-US"/>
        </w:rPr>
        <w:t xml:space="preserve">días alternos </w:t>
      </w:r>
      <w:r w:rsidR="00730BE5" w:rsidRPr="007F4B9C">
        <w:rPr>
          <w:lang w:val="es-US"/>
        </w:rPr>
        <w:t xml:space="preserve">o </w:t>
      </w:r>
      <w:r w:rsidR="001222CD" w:rsidRPr="007F4B9C">
        <w:rPr>
          <w:lang w:val="es-US"/>
        </w:rPr>
        <w:t xml:space="preserve">un día </w:t>
      </w:r>
      <w:proofErr w:type="spellStart"/>
      <w:r w:rsidR="001222CD" w:rsidRPr="007F4B9C">
        <w:rPr>
          <w:lang w:val="es-US"/>
        </w:rPr>
        <w:t>si</w:t>
      </w:r>
      <w:proofErr w:type="spellEnd"/>
      <w:r w:rsidR="001222CD" w:rsidRPr="007F4B9C">
        <w:rPr>
          <w:lang w:val="es-US"/>
        </w:rPr>
        <w:t xml:space="preserve"> y un día no</w:t>
      </w:r>
      <w:r w:rsidR="00730BE5" w:rsidRPr="007F4B9C">
        <w:rPr>
          <w:lang w:val="es-US"/>
        </w:rPr>
        <w:t xml:space="preserve">. </w:t>
      </w:r>
      <w:r w:rsidR="00B97E36" w:rsidRPr="007F4B9C">
        <w:rPr>
          <w:lang w:val="es-US"/>
        </w:rPr>
        <w:t xml:space="preserve">Las únicas clases que no siguen este </w:t>
      </w:r>
      <w:r w:rsidR="00F00051" w:rsidRPr="007F4B9C">
        <w:rPr>
          <w:lang w:val="es-US"/>
        </w:rPr>
        <w:t>orden</w:t>
      </w:r>
      <w:r w:rsidR="00B97E36" w:rsidRPr="007F4B9C">
        <w:rPr>
          <w:lang w:val="es-US"/>
        </w:rPr>
        <w:t xml:space="preserve"> son el </w:t>
      </w:r>
      <w:r w:rsidR="00311311" w:rsidRPr="007F4B9C">
        <w:rPr>
          <w:lang w:val="es-US"/>
        </w:rPr>
        <w:t>3</w:t>
      </w:r>
      <w:r w:rsidR="00311311" w:rsidRPr="007F4B9C">
        <w:rPr>
          <w:vertAlign w:val="superscript"/>
          <w:lang w:val="es-US"/>
        </w:rPr>
        <w:t>er</w:t>
      </w:r>
      <w:r w:rsidR="00B97E36" w:rsidRPr="007F4B9C">
        <w:rPr>
          <w:lang w:val="es-US"/>
        </w:rPr>
        <w:t xml:space="preserve"> período y el </w:t>
      </w:r>
      <w:r w:rsidR="00F00051" w:rsidRPr="007F4B9C">
        <w:rPr>
          <w:lang w:val="es-US"/>
        </w:rPr>
        <w:t xml:space="preserve">Warriors </w:t>
      </w:r>
      <w:proofErr w:type="spellStart"/>
      <w:r w:rsidR="00F00051" w:rsidRPr="007F4B9C">
        <w:rPr>
          <w:lang w:val="es-US"/>
        </w:rPr>
        <w:t>Period</w:t>
      </w:r>
      <w:proofErr w:type="spellEnd"/>
      <w:r w:rsidR="00F00051" w:rsidRPr="007F4B9C">
        <w:rPr>
          <w:lang w:val="es-US"/>
        </w:rPr>
        <w:t xml:space="preserve"> (</w:t>
      </w:r>
      <w:r w:rsidR="00B97E36" w:rsidRPr="007F4B9C">
        <w:rPr>
          <w:lang w:val="es-US"/>
        </w:rPr>
        <w:t xml:space="preserve">Período de </w:t>
      </w:r>
      <w:r w:rsidR="00F00051" w:rsidRPr="007F4B9C">
        <w:rPr>
          <w:lang w:val="es-US"/>
        </w:rPr>
        <w:t xml:space="preserve">los </w:t>
      </w:r>
      <w:r w:rsidR="00B97E36" w:rsidRPr="007F4B9C">
        <w:rPr>
          <w:lang w:val="es-US"/>
        </w:rPr>
        <w:t>Guerreros</w:t>
      </w:r>
      <w:r w:rsidR="00F00051" w:rsidRPr="007F4B9C">
        <w:rPr>
          <w:lang w:val="es-US"/>
        </w:rPr>
        <w:t>)</w:t>
      </w:r>
      <w:r w:rsidR="00B97E36" w:rsidRPr="007F4B9C">
        <w:rPr>
          <w:lang w:val="es-US"/>
        </w:rPr>
        <w:t xml:space="preserve">. Las clases del tercer período se </w:t>
      </w:r>
      <w:r w:rsidR="00904CCC" w:rsidRPr="007F4B9C">
        <w:rPr>
          <w:lang w:val="es-US"/>
        </w:rPr>
        <w:t>dan</w:t>
      </w:r>
      <w:r w:rsidR="00B97E36" w:rsidRPr="007F4B9C">
        <w:rPr>
          <w:lang w:val="es-US"/>
        </w:rPr>
        <w:t xml:space="preserve"> todos los días durante 44 minutos, y </w:t>
      </w:r>
      <w:r w:rsidR="00F00051" w:rsidRPr="007F4B9C">
        <w:rPr>
          <w:lang w:val="es-US"/>
        </w:rPr>
        <w:t xml:space="preserve">el Warriors </w:t>
      </w:r>
      <w:proofErr w:type="spellStart"/>
      <w:r w:rsidR="00F00051" w:rsidRPr="007F4B9C">
        <w:rPr>
          <w:lang w:val="es-US"/>
        </w:rPr>
        <w:t>Period</w:t>
      </w:r>
      <w:proofErr w:type="spellEnd"/>
      <w:r w:rsidR="00F00051" w:rsidRPr="007F4B9C">
        <w:rPr>
          <w:lang w:val="es-US"/>
        </w:rPr>
        <w:t xml:space="preserve"> </w:t>
      </w:r>
      <w:r w:rsidR="00B97E36" w:rsidRPr="007F4B9C">
        <w:rPr>
          <w:lang w:val="es-US"/>
        </w:rPr>
        <w:t xml:space="preserve">se </w:t>
      </w:r>
      <w:r w:rsidR="00904CCC" w:rsidRPr="007F4B9C">
        <w:rPr>
          <w:lang w:val="es-US"/>
        </w:rPr>
        <w:t>da</w:t>
      </w:r>
      <w:r w:rsidR="00B97E36" w:rsidRPr="007F4B9C">
        <w:rPr>
          <w:lang w:val="es-US"/>
        </w:rPr>
        <w:t xml:space="preserve"> todos los días durante 33 minutos. En </w:t>
      </w:r>
      <w:r w:rsidR="00904CCC" w:rsidRPr="007F4B9C">
        <w:rPr>
          <w:lang w:val="es-US"/>
        </w:rPr>
        <w:t>el Día 1</w:t>
      </w:r>
      <w:r w:rsidR="00B97E36" w:rsidRPr="007F4B9C">
        <w:rPr>
          <w:lang w:val="es-US"/>
        </w:rPr>
        <w:t>, los estudiantes asi</w:t>
      </w:r>
      <w:r w:rsidR="00904CCC" w:rsidRPr="007F4B9C">
        <w:rPr>
          <w:lang w:val="es-US"/>
        </w:rPr>
        <w:t>sten a los períodos 1</w:t>
      </w:r>
      <w:r w:rsidR="00904CCC" w:rsidRPr="007F4B9C">
        <w:rPr>
          <w:vertAlign w:val="superscript"/>
          <w:lang w:val="es-US"/>
        </w:rPr>
        <w:t>ro</w:t>
      </w:r>
      <w:r w:rsidR="00B97E36" w:rsidRPr="007F4B9C">
        <w:rPr>
          <w:lang w:val="es-US"/>
        </w:rPr>
        <w:t xml:space="preserve">, </w:t>
      </w:r>
      <w:r w:rsidR="00904CCC" w:rsidRPr="007F4B9C">
        <w:rPr>
          <w:lang w:val="es-US"/>
        </w:rPr>
        <w:t>3</w:t>
      </w:r>
      <w:r w:rsidR="00904CCC" w:rsidRPr="007F4B9C">
        <w:rPr>
          <w:vertAlign w:val="superscript"/>
          <w:lang w:val="es-US"/>
        </w:rPr>
        <w:t>ro</w:t>
      </w:r>
      <w:r w:rsidR="00B97E36" w:rsidRPr="007F4B9C">
        <w:rPr>
          <w:lang w:val="es-US"/>
        </w:rPr>
        <w:t xml:space="preserve"> °, </w:t>
      </w:r>
      <w:r w:rsidR="00904CCC" w:rsidRPr="007F4B9C">
        <w:rPr>
          <w:lang w:val="es-US"/>
        </w:rPr>
        <w:t xml:space="preserve">Warriors </w:t>
      </w:r>
      <w:proofErr w:type="spellStart"/>
      <w:r w:rsidR="00904CCC" w:rsidRPr="007F4B9C">
        <w:rPr>
          <w:lang w:val="es-US"/>
        </w:rPr>
        <w:t>Period</w:t>
      </w:r>
      <w:proofErr w:type="spellEnd"/>
      <w:r w:rsidR="00904CCC" w:rsidRPr="007F4B9C">
        <w:rPr>
          <w:lang w:val="es-US"/>
        </w:rPr>
        <w:t>, 5</w:t>
      </w:r>
      <w:r w:rsidR="00904CCC" w:rsidRPr="007F4B9C">
        <w:rPr>
          <w:vertAlign w:val="superscript"/>
          <w:lang w:val="es-US"/>
        </w:rPr>
        <w:t>to</w:t>
      </w:r>
      <w:r w:rsidR="00B97E36" w:rsidRPr="007F4B9C">
        <w:rPr>
          <w:lang w:val="es-US"/>
        </w:rPr>
        <w:t xml:space="preserve"> y </w:t>
      </w:r>
      <w:r w:rsidR="00904CCC" w:rsidRPr="007F4B9C">
        <w:rPr>
          <w:lang w:val="es-US"/>
        </w:rPr>
        <w:t>6</w:t>
      </w:r>
      <w:r w:rsidR="00443B6F" w:rsidRPr="007F4B9C">
        <w:rPr>
          <w:vertAlign w:val="superscript"/>
          <w:lang w:val="es-US"/>
        </w:rPr>
        <w:t>to</w:t>
      </w:r>
      <w:r w:rsidR="00B97E36" w:rsidRPr="007F4B9C">
        <w:rPr>
          <w:lang w:val="es-US"/>
        </w:rPr>
        <w:t xml:space="preserve">. En </w:t>
      </w:r>
      <w:r w:rsidR="00904CCC" w:rsidRPr="007F4B9C">
        <w:rPr>
          <w:lang w:val="es-US"/>
        </w:rPr>
        <w:t xml:space="preserve">el </w:t>
      </w:r>
      <w:r w:rsidR="00AB4494" w:rsidRPr="007F4B9C">
        <w:rPr>
          <w:lang w:val="es-US"/>
        </w:rPr>
        <w:t>Día</w:t>
      </w:r>
      <w:r w:rsidR="00B97E36" w:rsidRPr="007F4B9C">
        <w:rPr>
          <w:lang w:val="es-US"/>
        </w:rPr>
        <w:t xml:space="preserve"> 2, los estudiantes asisten a los períodos</w:t>
      </w:r>
      <w:r w:rsidR="00AB4494" w:rsidRPr="007F4B9C">
        <w:rPr>
          <w:lang w:val="es-US"/>
        </w:rPr>
        <w:t>:</w:t>
      </w:r>
      <w:r w:rsidR="00B97E36" w:rsidRPr="007F4B9C">
        <w:rPr>
          <w:lang w:val="es-US"/>
        </w:rPr>
        <w:t xml:space="preserve"> </w:t>
      </w:r>
      <w:r w:rsidR="00904CCC" w:rsidRPr="007F4B9C">
        <w:rPr>
          <w:lang w:val="es-US"/>
        </w:rPr>
        <w:t>2</w:t>
      </w:r>
      <w:r w:rsidR="00904CCC" w:rsidRPr="007F4B9C">
        <w:rPr>
          <w:vertAlign w:val="superscript"/>
          <w:lang w:val="es-US"/>
        </w:rPr>
        <w:t>do</w:t>
      </w:r>
      <w:r w:rsidR="00B97E36" w:rsidRPr="007F4B9C">
        <w:rPr>
          <w:lang w:val="es-US"/>
        </w:rPr>
        <w:t xml:space="preserve">, </w:t>
      </w:r>
      <w:r w:rsidR="00904CCC" w:rsidRPr="007F4B9C">
        <w:rPr>
          <w:lang w:val="es-US"/>
        </w:rPr>
        <w:t>3</w:t>
      </w:r>
      <w:r w:rsidR="00CA478A" w:rsidRPr="007F4B9C">
        <w:rPr>
          <w:vertAlign w:val="superscript"/>
          <w:lang w:val="es-US"/>
        </w:rPr>
        <w:t>ro</w:t>
      </w:r>
      <w:r w:rsidR="00B97E36" w:rsidRPr="007F4B9C">
        <w:rPr>
          <w:lang w:val="es-US"/>
        </w:rPr>
        <w:t xml:space="preserve">, </w:t>
      </w:r>
      <w:r w:rsidR="00904CCC" w:rsidRPr="007F4B9C">
        <w:rPr>
          <w:lang w:val="es-US"/>
        </w:rPr>
        <w:t xml:space="preserve">Warriors </w:t>
      </w:r>
      <w:proofErr w:type="spellStart"/>
      <w:r w:rsidR="00904CCC" w:rsidRPr="007F4B9C">
        <w:rPr>
          <w:lang w:val="es-US"/>
        </w:rPr>
        <w:t>Period</w:t>
      </w:r>
      <w:proofErr w:type="spellEnd"/>
      <w:r w:rsidR="00B97E36" w:rsidRPr="007F4B9C">
        <w:rPr>
          <w:lang w:val="es-US"/>
        </w:rPr>
        <w:t xml:space="preserve">, </w:t>
      </w:r>
      <w:r w:rsidR="00904CCC" w:rsidRPr="007F4B9C">
        <w:rPr>
          <w:lang w:val="es-US"/>
        </w:rPr>
        <w:t>4</w:t>
      </w:r>
      <w:r w:rsidR="00904CCC" w:rsidRPr="007F4B9C">
        <w:rPr>
          <w:vertAlign w:val="superscript"/>
          <w:lang w:val="es-US"/>
        </w:rPr>
        <w:t>to</w:t>
      </w:r>
      <w:r w:rsidR="00904CCC" w:rsidRPr="007F4B9C">
        <w:rPr>
          <w:lang w:val="es-US"/>
        </w:rPr>
        <w:t xml:space="preserve"> y 6</w:t>
      </w:r>
      <w:r w:rsidR="00904CCC" w:rsidRPr="007F4B9C">
        <w:rPr>
          <w:vertAlign w:val="superscript"/>
          <w:lang w:val="es-US"/>
        </w:rPr>
        <w:t>to</w:t>
      </w:r>
      <w:r w:rsidR="00B97E36" w:rsidRPr="007F4B9C">
        <w:rPr>
          <w:lang w:val="es-US"/>
        </w:rPr>
        <w:t xml:space="preserve">. El calendario </w:t>
      </w:r>
      <w:r w:rsidR="00AB4494" w:rsidRPr="007F4B9C">
        <w:rPr>
          <w:lang w:val="es-US"/>
        </w:rPr>
        <w:t>de la escuela</w:t>
      </w:r>
      <w:r w:rsidR="00B97E36" w:rsidRPr="007F4B9C">
        <w:rPr>
          <w:lang w:val="es-US"/>
        </w:rPr>
        <w:t xml:space="preserve"> muestra el calendario de</w:t>
      </w:r>
      <w:r w:rsidR="00AB4494" w:rsidRPr="007F4B9C">
        <w:rPr>
          <w:lang w:val="es-US"/>
        </w:rPr>
        <w:t xml:space="preserve"> los</w:t>
      </w:r>
      <w:r w:rsidR="00B97E36" w:rsidRPr="007F4B9C">
        <w:rPr>
          <w:lang w:val="es-US"/>
        </w:rPr>
        <w:t xml:space="preserve"> </w:t>
      </w:r>
      <w:r w:rsidR="00AB4494" w:rsidRPr="007F4B9C">
        <w:rPr>
          <w:lang w:val="es-US"/>
        </w:rPr>
        <w:t xml:space="preserve">Días 1 y </w:t>
      </w:r>
      <w:r w:rsidR="00B97E36" w:rsidRPr="007F4B9C">
        <w:rPr>
          <w:lang w:val="es-US"/>
        </w:rPr>
        <w:t>2 para el año</w:t>
      </w:r>
      <w:r w:rsidR="00AB4494" w:rsidRPr="007F4B9C">
        <w:rPr>
          <w:lang w:val="es-US"/>
        </w:rPr>
        <w:t xml:space="preserve"> escolar</w:t>
      </w:r>
      <w:r w:rsidR="00B97E36" w:rsidRPr="007F4B9C">
        <w:rPr>
          <w:lang w:val="es-US"/>
        </w:rPr>
        <w:t>.</w:t>
      </w:r>
    </w:p>
    <w:p w14:paraId="1A8B1EAA" w14:textId="4C2EF817" w:rsidR="002A4315" w:rsidRPr="00287461" w:rsidRDefault="002A4315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¿A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qué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hora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comienzan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y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terminan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las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clases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y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cuál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es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el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horario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de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la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campana?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Las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clases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comienzan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8:19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terminan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3:01.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razones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de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seguridad,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no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publicamos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horario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campana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sitio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web.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Una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copia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horario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campana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incluirá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información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paquete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apertura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recibirán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lunes.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Tenga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cuenta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primer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día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clases,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9º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grado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presentarán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hora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habitual.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grado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superior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reportarán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2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horas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después.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caminan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/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conducen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escuela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deben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llegar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antes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10:10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pasajeros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autobús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deben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estar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parada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asignada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2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horas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más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tarde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hora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normal.</w:t>
      </w:r>
    </w:p>
    <w:p w14:paraId="40F06279" w14:textId="31E6E5F3" w:rsidR="007E201A" w:rsidRPr="007F4B9C" w:rsidRDefault="007E201A">
      <w:pPr>
        <w:rPr>
          <w:lang w:val="es-US"/>
        </w:rPr>
      </w:pP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¿Dónde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puedo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ver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el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horario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de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clases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de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mi</w:t>
      </w:r>
      <w:r w:rsidRPr="00287461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estudiante?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horarios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los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subieron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Parent</w:t>
      </w:r>
      <w:proofErr w:type="spellEnd"/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Vue</w:t>
      </w:r>
      <w:proofErr w:type="spellEnd"/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Student</w:t>
      </w:r>
      <w:proofErr w:type="spellEnd"/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Vue</w:t>
      </w:r>
      <w:proofErr w:type="spellEnd"/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semana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pasada.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También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cargado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información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de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transporte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autobús.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ParentVUE</w:t>
      </w:r>
      <w:proofErr w:type="spellEnd"/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también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permite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completar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Proceso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Anual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Verificación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Línea,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actualizar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información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contacto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proporciona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información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actualizada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sobre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las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calificaciones,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tareas,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puntajes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asistencia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estudiante.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Si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recibe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mensaje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error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intentar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acceder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Parent</w:t>
      </w:r>
      <w:proofErr w:type="spellEnd"/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Vue</w:t>
      </w:r>
      <w:proofErr w:type="spellEnd"/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,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siga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instrucciones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página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obtener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información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sobre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cómo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actualizar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nueva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URL: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https://www.apsva.us/family-access-center/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Si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necesita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ayuda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contraseñas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u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otra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información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inicio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sesión,</w:t>
      </w:r>
      <w:r w:rsidR="00D66AFD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 xml:space="preserve"> </w:t>
      </w:r>
      <w:r w:rsidR="00D66AFD" w:rsidRPr="00287461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comuníquese</w:t>
      </w:r>
      <w:r w:rsidR="00D66AFD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D66AFD" w:rsidRPr="00287461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con</w:t>
      </w:r>
      <w:r w:rsidR="00D66AFD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D66AFD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Wakefield</w:t>
      </w:r>
      <w:r w:rsidR="00D66AFD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D66AFD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</w:t>
      </w:r>
      <w:r w:rsidR="00D66AFD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D66AFD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703-228-6700.</w:t>
      </w:r>
    </w:p>
    <w:p w14:paraId="22DA73CE" w14:textId="36374E28" w:rsidR="00AB77AA" w:rsidRPr="007F4B9C" w:rsidRDefault="00B97E36" w:rsidP="00AB77AA">
      <w:pPr>
        <w:rPr>
          <w:lang w:val="es-US"/>
        </w:rPr>
      </w:pPr>
      <w:r w:rsidRPr="007F4B9C">
        <w:rPr>
          <w:b/>
          <w:u w:val="single"/>
          <w:lang w:val="es-US"/>
        </w:rPr>
        <w:t xml:space="preserve">¿Dónde dejo </w:t>
      </w:r>
      <w:r w:rsidR="0024634C" w:rsidRPr="007F4B9C">
        <w:rPr>
          <w:b/>
          <w:u w:val="single"/>
          <w:lang w:val="es-US"/>
        </w:rPr>
        <w:t>y</w:t>
      </w:r>
      <w:r w:rsidRPr="007F4B9C">
        <w:rPr>
          <w:b/>
          <w:u w:val="single"/>
          <w:lang w:val="es-US"/>
        </w:rPr>
        <w:t xml:space="preserve"> recojo a mi hijo</w:t>
      </w:r>
      <w:r w:rsidR="0024634C" w:rsidRPr="007F4B9C">
        <w:rPr>
          <w:b/>
          <w:u w:val="single"/>
          <w:lang w:val="es-US"/>
        </w:rPr>
        <w:t>(a)</w:t>
      </w:r>
      <w:r w:rsidRPr="007F4B9C">
        <w:rPr>
          <w:b/>
          <w:u w:val="single"/>
          <w:lang w:val="es-US"/>
        </w:rPr>
        <w:t>?</w:t>
      </w:r>
      <w:r w:rsidRPr="007F4B9C">
        <w:rPr>
          <w:lang w:val="es-US"/>
        </w:rPr>
        <w:t xml:space="preserve"> El dejar y recoger está directamente </w:t>
      </w:r>
      <w:r w:rsidR="0024634C" w:rsidRPr="007F4B9C">
        <w:rPr>
          <w:lang w:val="es-US"/>
        </w:rPr>
        <w:t>delante</w:t>
      </w:r>
      <w:r w:rsidRPr="007F4B9C">
        <w:rPr>
          <w:lang w:val="es-US"/>
        </w:rPr>
        <w:t xml:space="preserve"> de la escuela en</w:t>
      </w:r>
      <w:r w:rsidR="0024634C" w:rsidRPr="007F4B9C">
        <w:rPr>
          <w:lang w:val="es-US"/>
        </w:rPr>
        <w:t xml:space="preserve"> la</w:t>
      </w:r>
      <w:r w:rsidRPr="007F4B9C">
        <w:rPr>
          <w:lang w:val="es-US"/>
        </w:rPr>
        <w:t xml:space="preserve"> S. </w:t>
      </w:r>
      <w:proofErr w:type="spellStart"/>
      <w:r w:rsidRPr="007F4B9C">
        <w:rPr>
          <w:lang w:val="es-US"/>
        </w:rPr>
        <w:t>Dinwiddie</w:t>
      </w:r>
      <w:proofErr w:type="spellEnd"/>
      <w:r w:rsidRPr="007F4B9C">
        <w:rPr>
          <w:lang w:val="es-US"/>
        </w:rPr>
        <w:t xml:space="preserve"> Street (entradas 4 y 5). Para la seguridad de los estudiantes, les pedimos a los padres</w:t>
      </w:r>
      <w:r w:rsidR="0024634C" w:rsidRPr="007F4B9C">
        <w:rPr>
          <w:lang w:val="es-US"/>
        </w:rPr>
        <w:t xml:space="preserve"> y madres de familia</w:t>
      </w:r>
      <w:r w:rsidRPr="007F4B9C">
        <w:rPr>
          <w:lang w:val="es-US"/>
        </w:rPr>
        <w:t xml:space="preserve"> que se detengan </w:t>
      </w:r>
      <w:r w:rsidR="0024634C" w:rsidRPr="007F4B9C">
        <w:rPr>
          <w:lang w:val="es-US"/>
        </w:rPr>
        <w:t>en la parte frontal de</w:t>
      </w:r>
      <w:r w:rsidRPr="007F4B9C">
        <w:rPr>
          <w:lang w:val="es-US"/>
        </w:rPr>
        <w:t xml:space="preserve"> la escuela para permitir que su hijo</w:t>
      </w:r>
      <w:r w:rsidR="0024634C" w:rsidRPr="007F4B9C">
        <w:rPr>
          <w:lang w:val="es-US"/>
        </w:rPr>
        <w:t>(a)</w:t>
      </w:r>
      <w:r w:rsidRPr="007F4B9C">
        <w:rPr>
          <w:lang w:val="es-US"/>
        </w:rPr>
        <w:t xml:space="preserve"> salga del auto y no ingrese al circuito de estacionamiento / autobús. Por favor no deje a los estudiantes al otro lado de la calle.</w:t>
      </w:r>
    </w:p>
    <w:p w14:paraId="4C242CE0" w14:textId="547ABEEB" w:rsidR="00AB77AA" w:rsidRPr="007F4B9C" w:rsidRDefault="00B97E36" w:rsidP="003A73FE">
      <w:pPr>
        <w:rPr>
          <w:lang w:val="es-US"/>
        </w:rPr>
      </w:pPr>
      <w:r w:rsidRPr="007F4B9C">
        <w:rPr>
          <w:b/>
          <w:u w:val="single"/>
          <w:lang w:val="es-US"/>
        </w:rPr>
        <w:t xml:space="preserve">¿Qué hago si mi hijo falta a la escuela? </w:t>
      </w:r>
      <w:r w:rsidRPr="007F4B9C">
        <w:rPr>
          <w:lang w:val="es-US"/>
        </w:rPr>
        <w:t>Para las ausencias planificadas, se debe enviar una nota escrita con la firma del padre</w:t>
      </w:r>
      <w:r w:rsidR="002D1ADB" w:rsidRPr="007F4B9C">
        <w:rPr>
          <w:lang w:val="es-US"/>
        </w:rPr>
        <w:t xml:space="preserve"> o la madre o apoderado/guardi</w:t>
      </w:r>
      <w:r w:rsidR="000C0DCF" w:rsidRPr="007F4B9C">
        <w:rPr>
          <w:lang w:val="es-US"/>
        </w:rPr>
        <w:t>á</w:t>
      </w:r>
      <w:r w:rsidR="002D1ADB" w:rsidRPr="007F4B9C">
        <w:rPr>
          <w:lang w:val="es-US"/>
        </w:rPr>
        <w:t>n</w:t>
      </w:r>
      <w:r w:rsidRPr="007F4B9C">
        <w:rPr>
          <w:lang w:val="es-US"/>
        </w:rPr>
        <w:t xml:space="preserve"> a la oficina de asistencia (C-126) antes de la fecha de la ausencia. Para ausencias imprevistas, como en casos de enfermedad del estudiante, </w:t>
      </w:r>
      <w:r w:rsidR="000C0DCF" w:rsidRPr="007F4B9C">
        <w:rPr>
          <w:lang w:val="es-US"/>
        </w:rPr>
        <w:t>el</w:t>
      </w:r>
      <w:r w:rsidRPr="007F4B9C">
        <w:rPr>
          <w:lang w:val="es-US"/>
        </w:rPr>
        <w:t xml:space="preserve"> </w:t>
      </w:r>
      <w:r w:rsidRPr="007F4B9C">
        <w:rPr>
          <w:lang w:val="es-US"/>
        </w:rPr>
        <w:lastRenderedPageBreak/>
        <w:t>padre</w:t>
      </w:r>
      <w:r w:rsidR="002D1ADB" w:rsidRPr="007F4B9C">
        <w:rPr>
          <w:lang w:val="es-US"/>
        </w:rPr>
        <w:t>, madre o apoderado/</w:t>
      </w:r>
      <w:r w:rsidR="00C66F99" w:rsidRPr="007F4B9C">
        <w:rPr>
          <w:lang w:val="es-US"/>
        </w:rPr>
        <w:t>guardián</w:t>
      </w:r>
      <w:r w:rsidRPr="007F4B9C">
        <w:rPr>
          <w:lang w:val="es-US"/>
        </w:rPr>
        <w:t xml:space="preserve"> debe llamar a la oficina de asistencia (703-228-6730 o 703-228-6731</w:t>
      </w:r>
      <w:r w:rsidR="00C66F99" w:rsidRPr="007F4B9C">
        <w:rPr>
          <w:lang w:val="es-US"/>
        </w:rPr>
        <w:t xml:space="preserve"> /español</w:t>
      </w:r>
      <w:r w:rsidRPr="007F4B9C">
        <w:rPr>
          <w:lang w:val="es-US"/>
        </w:rPr>
        <w:t xml:space="preserve">) y notificar a la secretaria de asistencia. Se debe enviar una nota escrita con la firma </w:t>
      </w:r>
      <w:r w:rsidR="000C0DCF" w:rsidRPr="007F4B9C">
        <w:rPr>
          <w:lang w:val="es-US"/>
        </w:rPr>
        <w:t xml:space="preserve">del padre o la madre o apoderado/guardián, </w:t>
      </w:r>
      <w:r w:rsidRPr="007F4B9C">
        <w:rPr>
          <w:lang w:val="es-US"/>
        </w:rPr>
        <w:t xml:space="preserve">a la oficina de asistencia dentro de los 2 días escolares de regreso del </w:t>
      </w:r>
      <w:r w:rsidR="00AC7225" w:rsidRPr="007F4B9C">
        <w:rPr>
          <w:lang w:val="es-US"/>
        </w:rPr>
        <w:t xml:space="preserve">o la </w:t>
      </w:r>
      <w:r w:rsidRPr="007F4B9C">
        <w:rPr>
          <w:lang w:val="es-US"/>
        </w:rPr>
        <w:t>estudiante a la clase.</w:t>
      </w:r>
    </w:p>
    <w:p w14:paraId="79DD08AF" w14:textId="1F002004" w:rsidR="00940D63" w:rsidRPr="00287461" w:rsidRDefault="00B97E36" w:rsidP="003A73FE">
      <w:pPr>
        <w:rPr>
          <w:lang w:val="es-US"/>
        </w:rPr>
      </w:pPr>
      <w:r w:rsidRPr="00287461">
        <w:rPr>
          <w:b/>
          <w:u w:val="single"/>
          <w:lang w:val="es-US"/>
        </w:rPr>
        <w:t>¿Cuáles son las opciones de comida para el almuerzo?</w:t>
      </w:r>
      <w:r w:rsidRPr="00287461">
        <w:rPr>
          <w:lang w:val="es-U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son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bienvenidos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desayunar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almorzar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cafetería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sin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costo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alguno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traer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almuerzo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ellos.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Hay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hornos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microondas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cafetería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uso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estudiantes.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entrega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alimentos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(como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pizza)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no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estará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disponible.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personas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mayores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devuelven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formulario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almuerzo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padres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fuera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campus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pueden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salir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campus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almorzar.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adultos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mayores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recibirán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formulario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durante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primera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semana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clases.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no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necesitan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completar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Solicitud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Almuerzo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Gratis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Precio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Reducido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recibir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comidas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gratis,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sin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embargo,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alienta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familias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completar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formulario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si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necesario,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ya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otras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reducciones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de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costos</w:t>
      </w:r>
      <w:r w:rsidR="002A7D6E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A7D6E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están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conectadas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ser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aprobados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los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costos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almuerzo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gratis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o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reducidos,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incluidas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las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exenciones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tarifas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SAT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="001373C6" w:rsidRPr="0028746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1373C6" w:rsidRPr="00287461">
        <w:rPr>
          <w:rStyle w:val="ts-alignment-element"/>
          <w:rFonts w:ascii="Segoe UI" w:hAnsi="Segoe UI" w:cs="Segoe UI"/>
          <w:sz w:val="21"/>
          <w:szCs w:val="21"/>
          <w:lang w:val="es-ES"/>
        </w:rPr>
        <w:t>ACT.</w:t>
      </w:r>
    </w:p>
    <w:p w14:paraId="67D3ECF5" w14:textId="77777777" w:rsidR="002D03F8" w:rsidRPr="002D03F8" w:rsidRDefault="00B97E36" w:rsidP="002D03F8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es-ES"/>
        </w:rPr>
      </w:pPr>
      <w:r w:rsidRPr="00287461">
        <w:rPr>
          <w:b/>
          <w:u w:val="single"/>
          <w:lang w:val="es-US"/>
        </w:rPr>
        <w:t xml:space="preserve">¿Qué es el </w:t>
      </w:r>
      <w:r w:rsidR="009564D1" w:rsidRPr="00287461">
        <w:rPr>
          <w:b/>
          <w:u w:val="single"/>
          <w:lang w:val="es-US"/>
        </w:rPr>
        <w:t xml:space="preserve">Warriors </w:t>
      </w:r>
      <w:proofErr w:type="spellStart"/>
      <w:r w:rsidR="009564D1" w:rsidRPr="00287461">
        <w:rPr>
          <w:b/>
          <w:u w:val="single"/>
          <w:lang w:val="es-US"/>
        </w:rPr>
        <w:t>Period</w:t>
      </w:r>
      <w:proofErr w:type="spellEnd"/>
      <w:r w:rsidR="009564D1" w:rsidRPr="00287461">
        <w:rPr>
          <w:b/>
          <w:u w:val="single"/>
          <w:lang w:val="es-US"/>
        </w:rPr>
        <w:t xml:space="preserve"> (</w:t>
      </w:r>
      <w:r w:rsidRPr="00287461">
        <w:rPr>
          <w:b/>
          <w:u w:val="single"/>
          <w:lang w:val="es-US"/>
        </w:rPr>
        <w:t>Período de</w:t>
      </w:r>
      <w:r w:rsidR="009564D1" w:rsidRPr="00287461">
        <w:rPr>
          <w:b/>
          <w:u w:val="single"/>
          <w:lang w:val="es-US"/>
        </w:rPr>
        <w:t xml:space="preserve"> los</w:t>
      </w:r>
      <w:r w:rsidRPr="00287461">
        <w:rPr>
          <w:b/>
          <w:u w:val="single"/>
          <w:lang w:val="es-US"/>
        </w:rPr>
        <w:t xml:space="preserve"> Guerreros</w:t>
      </w:r>
      <w:r w:rsidR="009564D1" w:rsidRPr="00287461">
        <w:rPr>
          <w:b/>
          <w:u w:val="single"/>
          <w:lang w:val="es-US"/>
        </w:rPr>
        <w:t>)</w:t>
      </w:r>
      <w:r w:rsidRPr="00287461">
        <w:rPr>
          <w:b/>
          <w:u w:val="single"/>
          <w:lang w:val="es-US"/>
        </w:rPr>
        <w:t xml:space="preserve">? </w:t>
      </w:r>
      <w:r w:rsidR="002D03F8" w:rsidRPr="00287461">
        <w:rPr>
          <w:rFonts w:ascii="Segoe UI" w:eastAsia="Times New Roman" w:hAnsi="Segoe UI" w:cs="Segoe UI"/>
          <w:sz w:val="21"/>
          <w:szCs w:val="21"/>
          <w:lang w:val="es-ES"/>
        </w:rPr>
        <w:t xml:space="preserve">Nuevamente este año tendremos Warriors </w:t>
      </w:r>
      <w:proofErr w:type="spellStart"/>
      <w:r w:rsidR="002D03F8" w:rsidRPr="00287461">
        <w:rPr>
          <w:rFonts w:ascii="Segoe UI" w:eastAsia="Times New Roman" w:hAnsi="Segoe UI" w:cs="Segoe UI"/>
          <w:sz w:val="21"/>
          <w:szCs w:val="21"/>
          <w:lang w:val="es-ES"/>
        </w:rPr>
        <w:t>Period</w:t>
      </w:r>
      <w:proofErr w:type="spellEnd"/>
      <w:r w:rsidR="002D03F8" w:rsidRPr="00287461">
        <w:rPr>
          <w:rFonts w:ascii="Segoe UI" w:eastAsia="Times New Roman" w:hAnsi="Segoe UI" w:cs="Segoe UI"/>
          <w:sz w:val="21"/>
          <w:szCs w:val="21"/>
          <w:lang w:val="es-ES"/>
        </w:rPr>
        <w:t xml:space="preserve"> cada día. Los estudiantes deben </w:t>
      </w:r>
      <w:r w:rsidR="002D03F8" w:rsidRPr="00287461">
        <w:rPr>
          <w:rFonts w:ascii="Segoe UI" w:eastAsia="Times New Roman" w:hAnsi="Segoe UI" w:cs="Segoe UI"/>
          <w:sz w:val="21"/>
          <w:szCs w:val="21"/>
          <w:shd w:val="clear" w:color="auto" w:fill="D4D4D4"/>
          <w:lang w:val="es-ES"/>
        </w:rPr>
        <w:t>usar</w:t>
      </w:r>
      <w:r w:rsidR="002D03F8" w:rsidRPr="00287461">
        <w:rPr>
          <w:rFonts w:ascii="Segoe UI" w:eastAsia="Times New Roman" w:hAnsi="Segoe UI" w:cs="Segoe UI"/>
          <w:sz w:val="21"/>
          <w:szCs w:val="21"/>
          <w:lang w:val="es-ES"/>
        </w:rPr>
        <w:t xml:space="preserve"> este tiempo para completar el trabajo, colaborar con compañeros de clase y obtener ayuda de los maestros. También usaremos este tiempo para actividades de aprendizaje de emociones sociales y para ayudar a los estudiantes a pasar de la instrucción virtual a la presencial. Este tiempo también se puede utilizar para que los estudiantes se reúnan con los maestros.</w:t>
      </w:r>
    </w:p>
    <w:p w14:paraId="2FA325D3" w14:textId="483667D1" w:rsidR="00940D63" w:rsidRPr="007F4B9C" w:rsidRDefault="00940D63" w:rsidP="003A73FE">
      <w:pPr>
        <w:rPr>
          <w:lang w:val="es-US"/>
        </w:rPr>
      </w:pPr>
    </w:p>
    <w:p w14:paraId="2BC5C7E4" w14:textId="49B18EB5" w:rsidR="003A3186" w:rsidRPr="007F4B9C" w:rsidRDefault="005F6791" w:rsidP="003A73FE">
      <w:pPr>
        <w:rPr>
          <w:lang w:val="es-US"/>
        </w:rPr>
      </w:pPr>
      <w:r w:rsidRPr="007F4B9C">
        <w:rPr>
          <w:b/>
          <w:u w:val="single"/>
          <w:lang w:val="es-US"/>
        </w:rPr>
        <w:t>¿Dónde puedo estacionar si conduzco a la escuela?</w:t>
      </w:r>
      <w:r w:rsidRPr="007F4B9C">
        <w:rPr>
          <w:lang w:val="es-US"/>
        </w:rPr>
        <w:t xml:space="preserve"> Este año, no tendremos estacionamiento para estudiantes disponible en el estacionamiento principal. Los estudiantes que manejan a la escuela pueden estacionar en </w:t>
      </w:r>
      <w:proofErr w:type="spellStart"/>
      <w:r w:rsidRPr="007F4B9C">
        <w:rPr>
          <w:lang w:val="es-US"/>
        </w:rPr>
        <w:t>Dinwiddie</w:t>
      </w:r>
      <w:proofErr w:type="spellEnd"/>
      <w:r w:rsidRPr="007F4B9C">
        <w:rPr>
          <w:lang w:val="es-US"/>
        </w:rPr>
        <w:t xml:space="preserve"> St</w:t>
      </w:r>
      <w:r w:rsidR="004C5C7E" w:rsidRPr="007F4B9C">
        <w:rPr>
          <w:lang w:val="es-US"/>
        </w:rPr>
        <w:t>reet</w:t>
      </w:r>
      <w:r w:rsidRPr="007F4B9C">
        <w:rPr>
          <w:lang w:val="es-US"/>
        </w:rPr>
        <w:t xml:space="preserve"> </w:t>
      </w:r>
      <w:r w:rsidR="004C5C7E" w:rsidRPr="007F4B9C">
        <w:rPr>
          <w:lang w:val="es-US"/>
        </w:rPr>
        <w:t>al lado del</w:t>
      </w:r>
      <w:r w:rsidRPr="007F4B9C">
        <w:rPr>
          <w:lang w:val="es-US"/>
        </w:rPr>
        <w:t xml:space="preserve"> campo de béisbol. También pueden usar el estacionamiento auxiliar ubicado en el campo superior frente a la escuela primaria </w:t>
      </w:r>
      <w:proofErr w:type="spellStart"/>
      <w:r w:rsidRPr="007F4B9C">
        <w:rPr>
          <w:lang w:val="es-US"/>
        </w:rPr>
        <w:t>Claremont</w:t>
      </w:r>
      <w:proofErr w:type="spellEnd"/>
      <w:r w:rsidRPr="007F4B9C">
        <w:rPr>
          <w:lang w:val="es-US"/>
        </w:rPr>
        <w:t xml:space="preserve"> </w:t>
      </w:r>
      <w:r w:rsidR="004C5C7E" w:rsidRPr="007F4B9C">
        <w:rPr>
          <w:lang w:val="es-US"/>
        </w:rPr>
        <w:t>de la</w:t>
      </w:r>
      <w:r w:rsidRPr="007F4B9C">
        <w:rPr>
          <w:lang w:val="es-US"/>
        </w:rPr>
        <w:t xml:space="preserve"> Chesterfield </w:t>
      </w:r>
      <w:proofErr w:type="spellStart"/>
      <w:r w:rsidRPr="007F4B9C">
        <w:rPr>
          <w:lang w:val="es-US"/>
        </w:rPr>
        <w:t>Rd</w:t>
      </w:r>
      <w:proofErr w:type="spellEnd"/>
      <w:r w:rsidRPr="007F4B9C">
        <w:rPr>
          <w:lang w:val="es-US"/>
        </w:rPr>
        <w:t>. El estacionamiento de dos horas en la calle está disponible entre las 10:</w:t>
      </w:r>
      <w:r w:rsidR="004C5C7E" w:rsidRPr="007F4B9C">
        <w:rPr>
          <w:lang w:val="es-US"/>
        </w:rPr>
        <w:t>00</w:t>
      </w:r>
      <w:r w:rsidRPr="007F4B9C">
        <w:rPr>
          <w:lang w:val="es-US"/>
        </w:rPr>
        <w:t xml:space="preserve"> </w:t>
      </w:r>
      <w:r w:rsidR="004C5C7E" w:rsidRPr="007F4B9C">
        <w:rPr>
          <w:lang w:val="es-US"/>
        </w:rPr>
        <w:t xml:space="preserve">a.m. hasta las </w:t>
      </w:r>
      <w:r w:rsidRPr="007F4B9C">
        <w:rPr>
          <w:lang w:val="es-US"/>
        </w:rPr>
        <w:t>2: 00</w:t>
      </w:r>
      <w:r w:rsidR="004C5C7E" w:rsidRPr="007F4B9C">
        <w:rPr>
          <w:lang w:val="es-US"/>
        </w:rPr>
        <w:t xml:space="preserve"> p.m. </w:t>
      </w:r>
      <w:r w:rsidRPr="007F4B9C">
        <w:rPr>
          <w:lang w:val="es-US"/>
        </w:rPr>
        <w:t>en frente del edificio</w:t>
      </w:r>
      <w:r w:rsidR="004C5C7E" w:rsidRPr="007F4B9C">
        <w:rPr>
          <w:lang w:val="es-US"/>
        </w:rPr>
        <w:t xml:space="preserve"> de la escuela de la</w:t>
      </w:r>
      <w:r w:rsidRPr="007F4B9C">
        <w:rPr>
          <w:lang w:val="es-US"/>
        </w:rPr>
        <w:t xml:space="preserve"> </w:t>
      </w:r>
      <w:proofErr w:type="spellStart"/>
      <w:r w:rsidRPr="007F4B9C">
        <w:rPr>
          <w:lang w:val="es-US"/>
        </w:rPr>
        <w:t>Dinwiddie</w:t>
      </w:r>
      <w:proofErr w:type="spellEnd"/>
      <w:r w:rsidRPr="007F4B9C">
        <w:rPr>
          <w:lang w:val="es-US"/>
        </w:rPr>
        <w:t xml:space="preserve"> St.</w:t>
      </w:r>
    </w:p>
    <w:p w14:paraId="06303317" w14:textId="419910DF" w:rsidR="004A3639" w:rsidRPr="007F4B9C" w:rsidRDefault="00F35B2E" w:rsidP="003A73FE">
      <w:pPr>
        <w:rPr>
          <w:lang w:val="es-US"/>
        </w:rPr>
      </w:pPr>
      <w:r w:rsidRPr="007F4B9C">
        <w:rPr>
          <w:b/>
          <w:u w:val="single"/>
          <w:lang w:val="es-US"/>
        </w:rPr>
        <w:t xml:space="preserve">¿Quién es el </w:t>
      </w:r>
      <w:r w:rsidR="00136382" w:rsidRPr="007F4B9C">
        <w:rPr>
          <w:b/>
          <w:u w:val="single"/>
          <w:lang w:val="es-US"/>
        </w:rPr>
        <w:t>subdirector(a)</w:t>
      </w:r>
      <w:r w:rsidRPr="007F4B9C">
        <w:rPr>
          <w:b/>
          <w:u w:val="single"/>
          <w:lang w:val="es-US"/>
        </w:rPr>
        <w:t xml:space="preserve"> de mi hijo</w:t>
      </w:r>
      <w:r w:rsidR="00136382" w:rsidRPr="007F4B9C">
        <w:rPr>
          <w:b/>
          <w:u w:val="single"/>
          <w:lang w:val="es-US"/>
        </w:rPr>
        <w:t>(a)</w:t>
      </w:r>
      <w:r w:rsidRPr="007F4B9C">
        <w:rPr>
          <w:b/>
          <w:u w:val="single"/>
          <w:lang w:val="es-US"/>
        </w:rPr>
        <w:t>?</w:t>
      </w:r>
      <w:r w:rsidRPr="007F4B9C">
        <w:rPr>
          <w:lang w:val="es-US"/>
        </w:rPr>
        <w:t xml:space="preserve"> Wakefield tiene </w:t>
      </w:r>
      <w:r w:rsidR="00EB44A3">
        <w:rPr>
          <w:lang w:val="es-US"/>
        </w:rPr>
        <w:t>4</w:t>
      </w:r>
      <w:r w:rsidRPr="007F4B9C">
        <w:rPr>
          <w:lang w:val="es-US"/>
        </w:rPr>
        <w:t xml:space="preserve"> subdirectores y cada uno es responsable de un nivel de grado. Las asignaciones de este año son las siguientes:</w:t>
      </w:r>
    </w:p>
    <w:p w14:paraId="7E23D9D2" w14:textId="67D51F02" w:rsidR="00EB44A3" w:rsidRDefault="00EB44A3" w:rsidP="00EB44A3">
      <w:r>
        <w:t xml:space="preserve">Ms. Jasneen Sahni (703-228-6683): </w:t>
      </w:r>
      <w:r>
        <w:t>g</w:t>
      </w:r>
      <w:r>
        <w:t>rade</w:t>
      </w:r>
      <w:r>
        <w:t xml:space="preserve"> 9</w:t>
      </w:r>
      <w:r>
        <w:tab/>
        <w:t xml:space="preserve">Dr. Betty Sanders (703-228-6702): </w:t>
      </w:r>
      <w:proofErr w:type="spellStart"/>
      <w:r>
        <w:t>g</w:t>
      </w:r>
      <w:r>
        <w:t>rad</w:t>
      </w:r>
      <w:r>
        <w:t>o</w:t>
      </w:r>
      <w:proofErr w:type="spellEnd"/>
      <w:r>
        <w:t xml:space="preserve"> 10</w:t>
      </w:r>
    </w:p>
    <w:p w14:paraId="406855F5" w14:textId="5E1E342F" w:rsidR="00EB44A3" w:rsidRDefault="00EB44A3" w:rsidP="00EB44A3">
      <w:r>
        <w:t xml:space="preserve">Ms. Maggie Hsu (703-228-6660): </w:t>
      </w:r>
      <w:proofErr w:type="spellStart"/>
      <w:r>
        <w:t>g</w:t>
      </w:r>
      <w:r>
        <w:t>rad</w:t>
      </w:r>
      <w:r>
        <w:t>o</w:t>
      </w:r>
      <w:proofErr w:type="spellEnd"/>
      <w:r>
        <w:t xml:space="preserve"> 11</w:t>
      </w:r>
      <w:r>
        <w:t xml:space="preserve"> </w:t>
      </w:r>
      <w:r>
        <w:tab/>
        <w:t xml:space="preserve">TBA at 8/26 Board Meeting (703-228-6715): </w:t>
      </w:r>
      <w:proofErr w:type="spellStart"/>
      <w:r>
        <w:t>g</w:t>
      </w:r>
      <w:r>
        <w:t>rad</w:t>
      </w:r>
      <w:r>
        <w:t>o</w:t>
      </w:r>
      <w:proofErr w:type="spellEnd"/>
      <w:r>
        <w:t xml:space="preserve"> 12</w:t>
      </w:r>
      <w:r>
        <w:t xml:space="preserve"> </w:t>
      </w:r>
    </w:p>
    <w:p w14:paraId="0CA5528F" w14:textId="3703DAD7" w:rsidR="00A01DFA" w:rsidRDefault="00F35B2E" w:rsidP="003A73FE">
      <w:pPr>
        <w:rPr>
          <w:lang w:val="es-US"/>
        </w:rPr>
      </w:pPr>
      <w:r w:rsidRPr="007F4B9C">
        <w:rPr>
          <w:b/>
          <w:u w:val="single"/>
          <w:lang w:val="es-US"/>
        </w:rPr>
        <w:t>¿Cuándo son las reuniones de PTSA</w:t>
      </w:r>
      <w:r w:rsidR="0010512D" w:rsidRPr="007F4B9C">
        <w:rPr>
          <w:b/>
          <w:u w:val="single"/>
          <w:lang w:val="es-US"/>
        </w:rPr>
        <w:t xml:space="preserve"> </w:t>
      </w:r>
      <w:r w:rsidR="003771E6" w:rsidRPr="007F4B9C">
        <w:rPr>
          <w:b/>
          <w:sz w:val="20"/>
          <w:szCs w:val="20"/>
          <w:u w:val="single"/>
          <w:lang w:val="es-US"/>
        </w:rPr>
        <w:t>(Asociación de Padres y Profesores de la Escuela)</w:t>
      </w:r>
      <w:r w:rsidRPr="007F4B9C">
        <w:rPr>
          <w:b/>
          <w:u w:val="single"/>
          <w:lang w:val="es-US"/>
        </w:rPr>
        <w:t xml:space="preserve"> y cómo me inscribo?</w:t>
      </w:r>
      <w:r w:rsidRPr="007F4B9C">
        <w:rPr>
          <w:lang w:val="es-US"/>
        </w:rPr>
        <w:t xml:space="preserve"> </w:t>
      </w:r>
    </w:p>
    <w:p w14:paraId="380E31D2" w14:textId="77777777" w:rsidR="00D41362" w:rsidRDefault="00A332E2" w:rsidP="00D41362">
      <w:r w:rsidRPr="00A332E2">
        <w:rPr>
          <w:rFonts w:ascii="Segoe UI" w:eastAsia="Times New Roman" w:hAnsi="Segoe UI" w:cs="Segoe UI"/>
          <w:sz w:val="21"/>
          <w:szCs w:val="21"/>
          <w:lang w:val="es-ES"/>
        </w:rPr>
        <w:t xml:space="preserve">La PTSA es una excelente manera para </w:t>
      </w:r>
      <w:r w:rsidRPr="00A332E2">
        <w:rPr>
          <w:rFonts w:ascii="Segoe UI" w:eastAsia="Times New Roman" w:hAnsi="Segoe UI" w:cs="Segoe UI"/>
          <w:sz w:val="21"/>
          <w:szCs w:val="21"/>
          <w:shd w:val="clear" w:color="auto" w:fill="D4D4D4"/>
          <w:lang w:val="es-ES"/>
        </w:rPr>
        <w:t>que</w:t>
      </w:r>
      <w:r w:rsidRPr="00A332E2">
        <w:rPr>
          <w:rFonts w:ascii="Segoe UI" w:eastAsia="Times New Roman" w:hAnsi="Segoe UI" w:cs="Segoe UI"/>
          <w:sz w:val="21"/>
          <w:szCs w:val="21"/>
          <w:lang w:val="es-ES"/>
        </w:rPr>
        <w:t xml:space="preserve"> </w:t>
      </w:r>
      <w:r w:rsidRPr="00A332E2">
        <w:rPr>
          <w:rFonts w:ascii="Segoe UI" w:eastAsia="Times New Roman" w:hAnsi="Segoe UI" w:cs="Segoe UI"/>
          <w:sz w:val="21"/>
          <w:szCs w:val="21"/>
          <w:shd w:val="clear" w:color="auto" w:fill="D4D4D4"/>
          <w:lang w:val="es-ES"/>
        </w:rPr>
        <w:t>los</w:t>
      </w:r>
      <w:r w:rsidRPr="00A332E2">
        <w:rPr>
          <w:rFonts w:ascii="Segoe UI" w:eastAsia="Times New Roman" w:hAnsi="Segoe UI" w:cs="Segoe UI"/>
          <w:sz w:val="21"/>
          <w:szCs w:val="21"/>
          <w:lang w:val="es-ES"/>
        </w:rPr>
        <w:t xml:space="preserve"> padres se mantengan conectados con Wakefield. La PTSA apoya activamente a nuestros estudiantes y maestros y se esfuerza por proporcionar información oportuna a los padres. Las fechas de las reuniones mensuales se publican en la página web de la PTSA. Los formularios de membresía se incluirán en el paquete del primer día y se pueden descargar desde el sitio web de PTSA:</w:t>
      </w:r>
      <w:r w:rsidR="00D41362">
        <w:rPr>
          <w:rFonts w:ascii="Segoe UI" w:eastAsia="Times New Roman" w:hAnsi="Segoe UI" w:cs="Segoe UI"/>
          <w:sz w:val="21"/>
          <w:szCs w:val="21"/>
          <w:lang w:val="es-ES"/>
        </w:rPr>
        <w:t xml:space="preserve"> </w:t>
      </w:r>
      <w:hyperlink r:id="rId8" w:history="1">
        <w:r w:rsidR="00D41362" w:rsidRPr="00C24D1F">
          <w:rPr>
            <w:rStyle w:val="Hyperlink"/>
          </w:rPr>
          <w:t>https://wakefield.apsva.us/ptsa/</w:t>
        </w:r>
      </w:hyperlink>
    </w:p>
    <w:p w14:paraId="365B0975" w14:textId="27F1A8B4" w:rsidR="00D41362" w:rsidRDefault="00D452FC" w:rsidP="00184CE5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s-ES"/>
        </w:rPr>
      </w:pPr>
      <w:r w:rsidRPr="00D452FC">
        <w:rPr>
          <w:rFonts w:ascii="Segoe UI" w:eastAsia="Times New Roman" w:hAnsi="Segoe UI" w:cs="Segoe UI"/>
          <w:b/>
          <w:bCs/>
          <w:sz w:val="21"/>
          <w:szCs w:val="21"/>
          <w:u w:val="single"/>
          <w:lang w:val="es-ES"/>
        </w:rPr>
        <w:lastRenderedPageBreak/>
        <w:t>¿Cuándo recibirá mi estudiante su MacBook?</w:t>
      </w:r>
      <w:r w:rsidRPr="00D452FC">
        <w:rPr>
          <w:rFonts w:ascii="Segoe UI" w:eastAsia="Times New Roman" w:hAnsi="Segoe UI" w:cs="Segoe UI"/>
          <w:sz w:val="21"/>
          <w:szCs w:val="21"/>
          <w:lang w:val="es-ES"/>
        </w:rPr>
        <w:t xml:space="preserve"> Los estudiantes de noveno </w:t>
      </w:r>
      <w:r w:rsidRPr="00D452FC">
        <w:rPr>
          <w:rFonts w:ascii="Segoe UI" w:eastAsia="Times New Roman" w:hAnsi="Segoe UI" w:cs="Segoe UI"/>
          <w:sz w:val="21"/>
          <w:szCs w:val="21"/>
          <w:shd w:val="clear" w:color="auto" w:fill="D4D4D4"/>
          <w:lang w:val="es-ES"/>
        </w:rPr>
        <w:t>grado</w:t>
      </w:r>
      <w:r w:rsidRPr="00D452FC">
        <w:rPr>
          <w:rFonts w:ascii="Segoe UI" w:eastAsia="Times New Roman" w:hAnsi="Segoe UI" w:cs="Segoe UI"/>
          <w:sz w:val="21"/>
          <w:szCs w:val="21"/>
          <w:lang w:val="es-ES"/>
        </w:rPr>
        <w:t xml:space="preserve"> que se inscribieron antes de principios de agosto recibirán sus </w:t>
      </w:r>
      <w:proofErr w:type="spellStart"/>
      <w:r w:rsidRPr="00D452FC">
        <w:rPr>
          <w:rFonts w:ascii="Segoe UI" w:eastAsia="Times New Roman" w:hAnsi="Segoe UI" w:cs="Segoe UI"/>
          <w:sz w:val="21"/>
          <w:szCs w:val="21"/>
          <w:lang w:val="es-ES"/>
        </w:rPr>
        <w:t>MacBooks</w:t>
      </w:r>
      <w:proofErr w:type="spellEnd"/>
      <w:r w:rsidRPr="00D452FC">
        <w:rPr>
          <w:rFonts w:ascii="Segoe UI" w:eastAsia="Times New Roman" w:hAnsi="Segoe UI" w:cs="Segoe UI"/>
          <w:sz w:val="21"/>
          <w:szCs w:val="21"/>
          <w:lang w:val="es-ES"/>
        </w:rPr>
        <w:t xml:space="preserve"> durante la orientación de 9º grado el lunes por la mañana. Los nuevos estudiantes de grado superior que se inscribieron antes de principios de agosto recibirán su dispositivo a finales de la próxima semana. Todos los estudiantes que se inscribieron después de principios de agosto recibirán sus </w:t>
      </w:r>
      <w:proofErr w:type="spellStart"/>
      <w:r w:rsidRPr="00D452FC">
        <w:rPr>
          <w:rFonts w:ascii="Segoe UI" w:eastAsia="Times New Roman" w:hAnsi="Segoe UI" w:cs="Segoe UI"/>
          <w:sz w:val="21"/>
          <w:szCs w:val="21"/>
          <w:lang w:val="es-ES"/>
        </w:rPr>
        <w:t>MacBooks</w:t>
      </w:r>
      <w:proofErr w:type="spellEnd"/>
      <w:r w:rsidRPr="00D452FC">
        <w:rPr>
          <w:rFonts w:ascii="Segoe UI" w:eastAsia="Times New Roman" w:hAnsi="Segoe UI" w:cs="Segoe UI"/>
          <w:sz w:val="21"/>
          <w:szCs w:val="21"/>
          <w:lang w:val="es-ES"/>
        </w:rPr>
        <w:t xml:space="preserve"> a principios de septiembre.</w:t>
      </w:r>
    </w:p>
    <w:p w14:paraId="7CE1C5A6" w14:textId="77777777" w:rsidR="00184CE5" w:rsidRDefault="00184CE5" w:rsidP="00184CE5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s-ES"/>
        </w:rPr>
      </w:pPr>
    </w:p>
    <w:p w14:paraId="0112873F" w14:textId="1CADF6A9" w:rsidR="00F35B2E" w:rsidRPr="00287461" w:rsidRDefault="00F35B2E" w:rsidP="00287461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es-ES"/>
        </w:rPr>
      </w:pPr>
      <w:r w:rsidRPr="007F4B9C">
        <w:rPr>
          <w:b/>
          <w:u w:val="single"/>
          <w:lang w:val="es-US"/>
        </w:rPr>
        <w:t>¿Cómo y cuándo se inscribe mi hijo</w:t>
      </w:r>
      <w:r w:rsidR="00D91A85" w:rsidRPr="007F4B9C">
        <w:rPr>
          <w:b/>
          <w:u w:val="single"/>
          <w:lang w:val="es-US"/>
        </w:rPr>
        <w:t>(a)</w:t>
      </w:r>
      <w:r w:rsidRPr="007F4B9C">
        <w:rPr>
          <w:b/>
          <w:u w:val="single"/>
          <w:lang w:val="es-US"/>
        </w:rPr>
        <w:t xml:space="preserve"> </w:t>
      </w:r>
      <w:r w:rsidR="00D91A85" w:rsidRPr="007F4B9C">
        <w:rPr>
          <w:b/>
          <w:u w:val="single"/>
          <w:lang w:val="es-US"/>
        </w:rPr>
        <w:t>en</w:t>
      </w:r>
      <w:r w:rsidRPr="007F4B9C">
        <w:rPr>
          <w:b/>
          <w:u w:val="single"/>
          <w:lang w:val="es-US"/>
        </w:rPr>
        <w:t xml:space="preserve"> clubes y actividades</w:t>
      </w:r>
      <w:r w:rsidRPr="007F4B9C">
        <w:rPr>
          <w:lang w:val="es-US"/>
        </w:rPr>
        <w:t xml:space="preserve">? </w:t>
      </w:r>
      <w:r w:rsidR="006062E3" w:rsidRPr="006062E3">
        <w:rPr>
          <w:rFonts w:ascii="Segoe UI" w:eastAsia="Times New Roman" w:hAnsi="Segoe UI" w:cs="Segoe UI"/>
          <w:sz w:val="21"/>
          <w:szCs w:val="21"/>
          <w:shd w:val="clear" w:color="auto" w:fill="D4D4D4"/>
          <w:lang w:val="es-ES"/>
        </w:rPr>
        <w:t>Wakefield</w:t>
      </w:r>
      <w:r w:rsidR="006062E3" w:rsidRPr="006062E3">
        <w:rPr>
          <w:rFonts w:ascii="Segoe UI" w:eastAsia="Times New Roman" w:hAnsi="Segoe UI" w:cs="Segoe UI"/>
          <w:sz w:val="21"/>
          <w:szCs w:val="21"/>
          <w:lang w:val="es-ES"/>
        </w:rPr>
        <w:t xml:space="preserve"> tendrá una Feria de Actividades Estudiantiles en el Ayuntamiento el 23 de septiembre en todos los períodos de almuerzo.  Se anima a los estudiantes a caminar y visitar varias mesas para inscribirse en un club. Los anuncios matutinos también se hacen para recordar a los estudiantes cuándo se reunirán los clubes.  Wakefield se encuentra actualmente en la temporada deportiva de otoño.  Los horarios deportivos, los exámenes físicos deportivos y los formularios de seguro, y la información de prueba se pueden encontrar en:</w:t>
      </w:r>
      <w:r w:rsidR="00287461">
        <w:rPr>
          <w:rFonts w:ascii="Segoe UI" w:eastAsia="Times New Roman" w:hAnsi="Segoe UI" w:cs="Segoe UI"/>
          <w:sz w:val="21"/>
          <w:szCs w:val="21"/>
          <w:lang w:val="es-ES"/>
        </w:rPr>
        <w:t xml:space="preserve"> </w:t>
      </w:r>
      <w:hyperlink r:id="rId9" w:history="1">
        <w:r w:rsidR="00287461" w:rsidRPr="00C24D1F">
          <w:rPr>
            <w:rStyle w:val="Hyperlink"/>
            <w:bCs/>
          </w:rPr>
          <w:t>https://wakefieldhs.rschoolteams.com/</w:t>
        </w:r>
      </w:hyperlink>
    </w:p>
    <w:p w14:paraId="76F5C401" w14:textId="728DA39E" w:rsidR="009048A5" w:rsidRDefault="00F35B2E" w:rsidP="009048A5">
      <w:pPr>
        <w:rPr>
          <w:lang w:val="es-US"/>
        </w:rPr>
      </w:pPr>
      <w:r w:rsidRPr="007F4B9C">
        <w:rPr>
          <w:b/>
          <w:u w:val="single"/>
          <w:lang w:val="es-US"/>
        </w:rPr>
        <w:t>¿Qué tipos de apoyos y recursos están disponibles para los estudiantes?</w:t>
      </w:r>
      <w:r w:rsidRPr="007F4B9C">
        <w:rPr>
          <w:lang w:val="es-US"/>
        </w:rPr>
        <w:t xml:space="preserve"> Además de tener el </w:t>
      </w:r>
      <w:r w:rsidR="00944B87" w:rsidRPr="007F4B9C">
        <w:rPr>
          <w:lang w:val="es-US"/>
        </w:rPr>
        <w:t xml:space="preserve">Warriors’ </w:t>
      </w:r>
      <w:proofErr w:type="spellStart"/>
      <w:r w:rsidR="00944B87" w:rsidRPr="007F4B9C">
        <w:rPr>
          <w:lang w:val="es-US"/>
        </w:rPr>
        <w:t>Period</w:t>
      </w:r>
      <w:proofErr w:type="spellEnd"/>
      <w:r w:rsidR="00944B87" w:rsidRPr="007F4B9C">
        <w:rPr>
          <w:lang w:val="es-US"/>
        </w:rPr>
        <w:t xml:space="preserve"> </w:t>
      </w:r>
      <w:r w:rsidRPr="007F4B9C">
        <w:rPr>
          <w:lang w:val="es-US"/>
        </w:rPr>
        <w:t xml:space="preserve">como un </w:t>
      </w:r>
      <w:r w:rsidR="00944B87" w:rsidRPr="007F4B9C">
        <w:rPr>
          <w:lang w:val="es-US"/>
        </w:rPr>
        <w:t>tiempo</w:t>
      </w:r>
      <w:r w:rsidRPr="007F4B9C">
        <w:rPr>
          <w:lang w:val="es-US"/>
        </w:rPr>
        <w:t xml:space="preserve"> para obtener ayuda adicional de los </w:t>
      </w:r>
      <w:r w:rsidR="00C943F7" w:rsidRPr="007F4B9C">
        <w:rPr>
          <w:lang w:val="es-US"/>
        </w:rPr>
        <w:t>profesores</w:t>
      </w:r>
      <w:r w:rsidRPr="007F4B9C">
        <w:rPr>
          <w:lang w:val="es-US"/>
        </w:rPr>
        <w:t xml:space="preserve">, muchos departamentos ofrecen laboratorios </w:t>
      </w:r>
      <w:r w:rsidR="00C943F7" w:rsidRPr="007F4B9C">
        <w:rPr>
          <w:lang w:val="es-US"/>
        </w:rPr>
        <w:t>a la hora de almuerzo,</w:t>
      </w:r>
      <w:r w:rsidRPr="007F4B9C">
        <w:rPr>
          <w:lang w:val="es-US"/>
        </w:rPr>
        <w:t xml:space="preserve"> durante los cuales los estudiantes pueden recibir tutoría de los maestros. Wakefield también ofrece </w:t>
      </w:r>
      <w:r w:rsidR="007F4B9C">
        <w:rPr>
          <w:lang w:val="es-US"/>
        </w:rPr>
        <w:t xml:space="preserve">el </w:t>
      </w:r>
      <w:r w:rsidR="007F4B9C" w:rsidRPr="007F4B9C">
        <w:t>Saturday Academy</w:t>
      </w:r>
      <w:r w:rsidR="007F4B9C">
        <w:t xml:space="preserve"> (L</w:t>
      </w:r>
      <w:r w:rsidR="007F4B9C">
        <w:rPr>
          <w:lang w:val="es-US"/>
        </w:rPr>
        <w:t>a Academia de los S</w:t>
      </w:r>
      <w:r w:rsidRPr="007F4B9C">
        <w:rPr>
          <w:lang w:val="es-US"/>
        </w:rPr>
        <w:t>ábados</w:t>
      </w:r>
      <w:r w:rsidR="007F4B9C">
        <w:rPr>
          <w:lang w:val="es-US"/>
        </w:rPr>
        <w:t>)</w:t>
      </w:r>
      <w:r w:rsidRPr="007F4B9C">
        <w:rPr>
          <w:lang w:val="es-US"/>
        </w:rPr>
        <w:t xml:space="preserve"> de 9:00 a.m. </w:t>
      </w:r>
      <w:r w:rsidR="00C943F7" w:rsidRPr="007F4B9C">
        <w:rPr>
          <w:lang w:val="es-US"/>
        </w:rPr>
        <w:t xml:space="preserve">hasta las 12 del </w:t>
      </w:r>
      <w:r w:rsidR="007F4B9C" w:rsidRPr="007F4B9C">
        <w:rPr>
          <w:lang w:val="es-US"/>
        </w:rPr>
        <w:t>mediodía</w:t>
      </w:r>
      <w:r w:rsidR="00C943F7" w:rsidRPr="007F4B9C">
        <w:rPr>
          <w:lang w:val="es-US"/>
        </w:rPr>
        <w:t>,</w:t>
      </w:r>
      <w:r w:rsidRPr="007F4B9C">
        <w:rPr>
          <w:lang w:val="es-US"/>
        </w:rPr>
        <w:t xml:space="preserve"> todos los sábados por la mañana. Los </w:t>
      </w:r>
      <w:r w:rsidR="00C943F7" w:rsidRPr="007F4B9C">
        <w:rPr>
          <w:lang w:val="es-US"/>
        </w:rPr>
        <w:t>profesores</w:t>
      </w:r>
      <w:r w:rsidRPr="007F4B9C">
        <w:rPr>
          <w:lang w:val="es-US"/>
        </w:rPr>
        <w:t xml:space="preserve"> y tutores están disponibles para ayudar a los estudiantes. Un calendario de las fechas de</w:t>
      </w:r>
      <w:r w:rsidR="00C943F7" w:rsidRPr="007F4B9C">
        <w:rPr>
          <w:lang w:val="es-US"/>
        </w:rPr>
        <w:t>l</w:t>
      </w:r>
      <w:r w:rsidRPr="007F4B9C">
        <w:rPr>
          <w:lang w:val="es-US"/>
        </w:rPr>
        <w:t xml:space="preserve"> </w:t>
      </w:r>
      <w:r w:rsidRPr="007F4B9C">
        <w:t>Saturday Academy</w:t>
      </w:r>
      <w:r w:rsidRPr="007F4B9C">
        <w:rPr>
          <w:lang w:val="es-US"/>
        </w:rPr>
        <w:t xml:space="preserve"> y una lista de todos los demás apoyos se publicarán en el sitio web de Wakefield en breve.</w:t>
      </w:r>
    </w:p>
    <w:p w14:paraId="1687C5B1" w14:textId="77777777" w:rsidR="006F2742" w:rsidRDefault="009327CC" w:rsidP="009048A5">
      <w:pPr>
        <w:rPr>
          <w:rFonts w:ascii="Segoe UI" w:hAnsi="Segoe UI" w:cs="Segoe UI"/>
          <w:sz w:val="21"/>
          <w:szCs w:val="21"/>
          <w:lang w:val="es-ES"/>
        </w:rPr>
      </w:pP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¿Qué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necesitan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saber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los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estudiantes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y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-highlighted"/>
          <w:rFonts w:ascii="Segoe UI" w:hAnsi="Segoe UI" w:cs="Segoe UI"/>
          <w:b/>
          <w:bCs/>
          <w:sz w:val="21"/>
          <w:szCs w:val="21"/>
          <w:u w:val="single"/>
          <w:shd w:val="clear" w:color="auto" w:fill="D4D4D4"/>
          <w:lang w:val="es-ES"/>
        </w:rPr>
        <w:t>las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-highlighted"/>
          <w:rFonts w:ascii="Segoe UI" w:hAnsi="Segoe UI" w:cs="Segoe UI"/>
          <w:b/>
          <w:bCs/>
          <w:sz w:val="21"/>
          <w:szCs w:val="21"/>
          <w:u w:val="single"/>
          <w:shd w:val="clear" w:color="auto" w:fill="D4D4D4"/>
          <w:lang w:val="es-ES"/>
        </w:rPr>
        <w:t>familias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sobre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las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políticas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y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prácticas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relacionadas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con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las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medidas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de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salud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y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seguridad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de</w:t>
      </w:r>
      <w:r w:rsidRPr="009327CC">
        <w:rPr>
          <w:rFonts w:ascii="Segoe UI" w:hAnsi="Segoe UI" w:cs="Segoe UI"/>
          <w:b/>
          <w:bCs/>
          <w:sz w:val="21"/>
          <w:szCs w:val="21"/>
          <w:u w:val="single"/>
          <w:lang w:val="es-ES"/>
        </w:rPr>
        <w:t xml:space="preserve"> </w:t>
      </w:r>
      <w:r w:rsidRPr="009327CC">
        <w:rPr>
          <w:rStyle w:val="ts-alignment-element"/>
          <w:rFonts w:ascii="Segoe UI" w:hAnsi="Segoe UI" w:cs="Segoe UI"/>
          <w:b/>
          <w:bCs/>
          <w:sz w:val="21"/>
          <w:szCs w:val="21"/>
          <w:u w:val="single"/>
          <w:lang w:val="es-ES"/>
        </w:rPr>
        <w:t>COVID-19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?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seguridad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personal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principal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preocupación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bienvenida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próxima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semana.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Aquí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hay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cosas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importantes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debe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saber: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3ECAE414" w14:textId="4B31E206" w:rsidR="00671FF0" w:rsidRPr="006F2742" w:rsidRDefault="009327CC" w:rsidP="006F2742">
      <w:pPr>
        <w:pStyle w:val="ListParagraph"/>
        <w:numPr>
          <w:ilvl w:val="0"/>
          <w:numId w:val="5"/>
        </w:numPr>
        <w:rPr>
          <w:rStyle w:val="ts-alignment-element"/>
          <w:lang w:val="es-US"/>
        </w:rPr>
      </w:pP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requieren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máscaras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faciales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todo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momento,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excepto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cuando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come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bebe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activamente.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Tendremos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mascarillas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disposición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cualquier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alumno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6F2742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F2742">
        <w:rPr>
          <w:rStyle w:val="ts-alignment-element"/>
          <w:rFonts w:ascii="Segoe UI" w:hAnsi="Segoe UI" w:cs="Segoe UI"/>
          <w:sz w:val="21"/>
          <w:szCs w:val="21"/>
          <w:lang w:val="es-ES"/>
        </w:rPr>
        <w:t>necesite.</w:t>
      </w:r>
    </w:p>
    <w:p w14:paraId="5547E551" w14:textId="77777777" w:rsidR="00764F4C" w:rsidRPr="00764F4C" w:rsidRDefault="005F27CC" w:rsidP="006F2742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desinfectante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manos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las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toallitas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estarán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disponibles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todo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edificio.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alienta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lavarse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manos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usar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desinfectante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manos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frecuencia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limpiar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silla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/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escritorio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antes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sentarse.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custodia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desinfectará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superficies</w:t>
      </w:r>
      <w:r>
        <w:rPr>
          <w:rFonts w:ascii="Segoe UI" w:hAnsi="Segoe UI" w:cs="Segoe UI"/>
          <w:sz w:val="21"/>
          <w:szCs w:val="21"/>
          <w:lang w:val="es-ES"/>
        </w:rPr>
        <w:t xml:space="preserve"> que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tocan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frecuencia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repetidamente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</w:t>
      </w:r>
      <w:r>
        <w:rPr>
          <w:rFonts w:ascii="Segoe UI" w:hAnsi="Segoe UI" w:cs="Segoe UI"/>
          <w:sz w:val="21"/>
          <w:szCs w:val="21"/>
          <w:lang w:val="es-ES"/>
        </w:rPr>
        <w:t xml:space="preserve"> largo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día.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53B8E45C" w14:textId="42353708" w:rsidR="006F2742" w:rsidRPr="00764F4C" w:rsidRDefault="005F27CC" w:rsidP="006F2742">
      <w:pPr>
        <w:pStyle w:val="ListParagraph"/>
        <w:numPr>
          <w:ilvl w:val="0"/>
          <w:numId w:val="5"/>
        </w:numPr>
        <w:rPr>
          <w:rStyle w:val="ts-alignment-element"/>
          <w:lang w:val="es-U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comidas,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recomienda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encarecidamente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coman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afuera.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asientos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están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disponibles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patio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Ayuntamiento,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patio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auditorio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fuera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cafetería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George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Mason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Blvd</w:t>
      </w:r>
      <w:proofErr w:type="spellEnd"/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Plaza.</w:t>
      </w:r>
    </w:p>
    <w:p w14:paraId="00933BA4" w14:textId="77777777" w:rsidR="005E0386" w:rsidRPr="005E0386" w:rsidRDefault="005E0386" w:rsidP="006F2742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Mientras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han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producido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fuentes</w:t>
      </w:r>
      <w:r>
        <w:rPr>
          <w:rFonts w:ascii="Segoe UI" w:hAnsi="Segoe UI" w:cs="Segoe UI"/>
          <w:sz w:val="21"/>
          <w:szCs w:val="21"/>
          <w:lang w:val="es-ES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agua,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alienta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traer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botellas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agua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llenarlas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estaciones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llenado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botellas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agua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encuentran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varias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áreas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edificio.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3B690887" w14:textId="372F51A0" w:rsidR="008A711A" w:rsidRPr="00F70726" w:rsidRDefault="005E0386" w:rsidP="00F70726">
      <w:pPr>
        <w:pStyle w:val="ListParagraph"/>
        <w:numPr>
          <w:ilvl w:val="0"/>
          <w:numId w:val="5"/>
        </w:numPr>
        <w:shd w:val="clear" w:color="auto" w:fill="FDFDFD"/>
        <w:rPr>
          <w:rFonts w:ascii="Segoe UI" w:eastAsia="Times New Roman" w:hAnsi="Segoe UI" w:cs="Segoe UI"/>
          <w:sz w:val="21"/>
          <w:szCs w:val="21"/>
          <w:lang w:val="es-ES"/>
        </w:rPr>
      </w:pP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padres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deben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completar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F70726" w:rsidRPr="00F70726">
        <w:rPr>
          <w:rFonts w:ascii="Segoe UI" w:eastAsia="Times New Roman" w:hAnsi="Segoe UI" w:cs="Segoe UI"/>
          <w:sz w:val="21"/>
          <w:szCs w:val="21"/>
          <w:shd w:val="clear" w:color="auto" w:fill="D4D4D4"/>
          <w:lang w:val="es-ES"/>
        </w:rPr>
        <w:t>Cuestionario</w:t>
      </w:r>
      <w:r w:rsidR="00F70726" w:rsidRPr="00F70726">
        <w:rPr>
          <w:rFonts w:ascii="Segoe UI" w:eastAsia="Times New Roman" w:hAnsi="Segoe UI" w:cs="Segoe UI"/>
          <w:sz w:val="21"/>
          <w:szCs w:val="21"/>
          <w:lang w:val="es-ES"/>
        </w:rPr>
        <w:t xml:space="preserve"> </w:t>
      </w:r>
      <w:proofErr w:type="spellStart"/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Qualtrics</w:t>
      </w:r>
      <w:proofErr w:type="spellEnd"/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8A711A"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diariamente</w:t>
      </w:r>
      <w:r w:rsidRPr="00F70726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,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pero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no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lo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revisaremos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llegada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ni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haremos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controles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de </w:t>
      </w:r>
      <w:r w:rsidRPr="00F70726">
        <w:rPr>
          <w:rStyle w:val="ts-alignment-element"/>
          <w:rFonts w:ascii="Segoe UI" w:hAnsi="Segoe UI" w:cs="Segoe UI"/>
          <w:sz w:val="21"/>
          <w:szCs w:val="21"/>
          <w:lang w:val="es-ES"/>
        </w:rPr>
        <w:t>temperatura.</w:t>
      </w:r>
      <w:r w:rsidRPr="00F70726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06A44620" w14:textId="77777777" w:rsidR="008A711A" w:rsidRPr="008A711A" w:rsidRDefault="005E0386" w:rsidP="006F2742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medida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posible,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practicaremos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distanciamiento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social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menos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3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pies,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pero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algunos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casos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puede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posible.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0E8D093F" w14:textId="725702A9" w:rsidR="00764F4C" w:rsidRPr="006F2742" w:rsidRDefault="005E0386" w:rsidP="006F2742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lastRenderedPageBreak/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colaboración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APS,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Wakefield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complace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proporcionar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pruebas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sintomáticas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asintomáticas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estudiantes.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pruebas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Wakefield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llevan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cabo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diariamente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inmediatamente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después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final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día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escolar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3:01.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pruebas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encuentran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puerta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10,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fuera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cafetería.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estudiante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reciba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pruebas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semanales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COVID-19,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los </w:t>
      </w:r>
      <w:r w:rsidR="000A0EDD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padres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/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tutores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deben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optar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completar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formulario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consentimiento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línea.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familias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completaron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formulario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consentimiento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año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escolar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pasado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no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necesitan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volver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optar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por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participar.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detalles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están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disponibles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línea.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dispositivos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certificados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limpieza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aire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(CACD)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encuentran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todos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espacios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aula,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muchas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oficinas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 w:rsidR="000A0EDD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0A0EDD">
        <w:rPr>
          <w:rStyle w:val="ts-alignment-element"/>
          <w:rFonts w:ascii="Segoe UI" w:hAnsi="Segoe UI" w:cs="Segoe UI"/>
          <w:sz w:val="21"/>
          <w:szCs w:val="21"/>
          <w:lang w:val="es-ES"/>
        </w:rPr>
        <w:t>cafetería.</w:t>
      </w:r>
    </w:p>
    <w:p w14:paraId="5CBD8EA5" w14:textId="76D7CC90" w:rsidR="009048A5" w:rsidRPr="007F4B9C" w:rsidRDefault="001840BC" w:rsidP="003A73FE">
      <w:pPr>
        <w:rPr>
          <w:lang w:val="es-US"/>
        </w:rPr>
      </w:pPr>
      <w:r w:rsidRPr="007F4B9C">
        <w:rPr>
          <w:b/>
          <w:u w:val="single"/>
          <w:lang w:val="es-US"/>
        </w:rPr>
        <w:t xml:space="preserve">¿Cómo puedo estar al día de todo lo que sucede en Wakefield? </w:t>
      </w:r>
      <w:r w:rsidRPr="007F4B9C">
        <w:rPr>
          <w:lang w:val="es-US"/>
        </w:rPr>
        <w:t xml:space="preserve">La mayoría de los anuncios y un calendario de eventos se publican en la página web de </w:t>
      </w:r>
      <w:proofErr w:type="gramStart"/>
      <w:r w:rsidRPr="007F4B9C">
        <w:rPr>
          <w:lang w:val="es-US"/>
        </w:rPr>
        <w:t>Wakefield  (</w:t>
      </w:r>
      <w:proofErr w:type="gramEnd"/>
      <w:r w:rsidR="00AD205F">
        <w:fldChar w:fldCharType="begin"/>
      </w:r>
      <w:r w:rsidR="00AD205F">
        <w:instrText xml:space="preserve"> HYPERLINK "https://wakefield.apsva.us/" </w:instrText>
      </w:r>
      <w:r w:rsidR="00AD205F">
        <w:fldChar w:fldCharType="separate"/>
      </w:r>
      <w:r w:rsidR="0014729B" w:rsidRPr="007F4B9C">
        <w:rPr>
          <w:rStyle w:val="Hyperlink"/>
          <w:lang w:val="es-US"/>
        </w:rPr>
        <w:t>https://wakefield.apsva.us/</w:t>
      </w:r>
      <w:r w:rsidR="00AD205F">
        <w:rPr>
          <w:rStyle w:val="Hyperlink"/>
          <w:lang w:val="es-US"/>
        </w:rPr>
        <w:fldChar w:fldCharType="end"/>
      </w:r>
      <w:r w:rsidR="0014729B" w:rsidRPr="007F4B9C">
        <w:rPr>
          <w:lang w:val="es-US"/>
        </w:rPr>
        <w:t xml:space="preserve"> </w:t>
      </w:r>
      <w:r w:rsidR="00AB199C" w:rsidRPr="007F4B9C">
        <w:rPr>
          <w:lang w:val="es-US"/>
        </w:rPr>
        <w:t xml:space="preserve">).  </w:t>
      </w:r>
      <w:r w:rsidRPr="007F4B9C">
        <w:rPr>
          <w:lang w:val="es-US"/>
        </w:rPr>
        <w:t xml:space="preserve">Muchos clubes, equipos y miembros del personal usan Twitter para compartir noticias. Para </w:t>
      </w:r>
      <w:r w:rsidR="008744C3" w:rsidRPr="007F4B9C">
        <w:rPr>
          <w:lang w:val="es-US"/>
        </w:rPr>
        <w:t>empezar</w:t>
      </w:r>
      <w:r w:rsidRPr="007F4B9C">
        <w:rPr>
          <w:lang w:val="es-US"/>
        </w:rPr>
        <w:t xml:space="preserve">, es posible que </w:t>
      </w:r>
      <w:r w:rsidR="008744C3" w:rsidRPr="007F4B9C">
        <w:rPr>
          <w:lang w:val="es-US"/>
        </w:rPr>
        <w:t>usted</w:t>
      </w:r>
      <w:r w:rsidR="00E139C3">
        <w:rPr>
          <w:lang w:val="es-US"/>
        </w:rPr>
        <w:t>es</w:t>
      </w:r>
      <w:r w:rsidR="00431C79">
        <w:rPr>
          <w:lang w:val="es-US"/>
        </w:rPr>
        <w:t xml:space="preserve"> </w:t>
      </w:r>
      <w:r w:rsidRPr="007F4B9C">
        <w:rPr>
          <w:lang w:val="es-US"/>
        </w:rPr>
        <w:t>desee</w:t>
      </w:r>
      <w:r w:rsidR="00E139C3">
        <w:rPr>
          <w:lang w:val="es-US"/>
        </w:rPr>
        <w:t>n</w:t>
      </w:r>
      <w:r w:rsidRPr="007F4B9C">
        <w:rPr>
          <w:lang w:val="es-US"/>
        </w:rPr>
        <w:t xml:space="preserve"> seguir:  </w:t>
      </w:r>
      <w:r w:rsidR="00AB199C" w:rsidRPr="007F4B9C">
        <w:rPr>
          <w:lang w:val="es-US"/>
        </w:rPr>
        <w:t>@WHSHappenings   @WakeCounselors   @</w:t>
      </w:r>
      <w:proofErr w:type="gramStart"/>
      <w:r w:rsidR="00AB199C" w:rsidRPr="007F4B9C">
        <w:rPr>
          <w:lang w:val="es-US"/>
        </w:rPr>
        <w:t>WakeAthletics  @</w:t>
      </w:r>
      <w:proofErr w:type="gramEnd"/>
      <w:r w:rsidR="00AB199C" w:rsidRPr="007F4B9C">
        <w:rPr>
          <w:lang w:val="es-US"/>
        </w:rPr>
        <w:t>principalWHS</w:t>
      </w:r>
    </w:p>
    <w:p w14:paraId="3D5CE6EE" w14:textId="25BD20C2" w:rsidR="00940D63" w:rsidRPr="007F4B9C" w:rsidRDefault="001840BC">
      <w:pPr>
        <w:rPr>
          <w:lang w:val="es-US"/>
        </w:rPr>
      </w:pPr>
      <w:r w:rsidRPr="007F4B9C">
        <w:rPr>
          <w:lang w:val="es-US"/>
        </w:rPr>
        <w:t xml:space="preserve">Por favor </w:t>
      </w:r>
      <w:r w:rsidR="008744C3" w:rsidRPr="007F4B9C">
        <w:rPr>
          <w:lang w:val="es-US"/>
        </w:rPr>
        <w:t>siénta</w:t>
      </w:r>
      <w:r w:rsidR="00E139C3">
        <w:rPr>
          <w:lang w:val="es-US"/>
        </w:rPr>
        <w:t>n</w:t>
      </w:r>
      <w:r w:rsidR="008744C3" w:rsidRPr="007F4B9C">
        <w:rPr>
          <w:lang w:val="es-US"/>
        </w:rPr>
        <w:t>se</w:t>
      </w:r>
      <w:r w:rsidRPr="007F4B9C">
        <w:rPr>
          <w:lang w:val="es-US"/>
        </w:rPr>
        <w:t xml:space="preserve"> libre de contactar </w:t>
      </w:r>
      <w:r w:rsidR="004778B0" w:rsidRPr="007F4B9C">
        <w:rPr>
          <w:lang w:val="es-US"/>
        </w:rPr>
        <w:t xml:space="preserve">Wakefield at 703-228-6700 </w:t>
      </w:r>
      <w:r w:rsidRPr="007F4B9C">
        <w:rPr>
          <w:lang w:val="es-US"/>
        </w:rPr>
        <w:t>si tiene preguntas adicionales</w:t>
      </w:r>
      <w:r w:rsidR="004778B0" w:rsidRPr="007F4B9C">
        <w:rPr>
          <w:lang w:val="es-US"/>
        </w:rPr>
        <w:t>.</w:t>
      </w:r>
    </w:p>
    <w:p w14:paraId="131C7643" w14:textId="03BC63B8" w:rsidR="0014729B" w:rsidRPr="007F4B9C" w:rsidRDefault="001840BC">
      <w:pPr>
        <w:rPr>
          <w:lang w:val="es-US"/>
        </w:rPr>
      </w:pPr>
      <w:r w:rsidRPr="007F4B9C">
        <w:rPr>
          <w:lang w:val="es-US"/>
        </w:rPr>
        <w:t>Atentamente:</w:t>
      </w:r>
    </w:p>
    <w:p w14:paraId="1BFC04F8" w14:textId="2C6688CF" w:rsidR="00800CBF" w:rsidRPr="007F4B9C" w:rsidRDefault="00E33946" w:rsidP="00800CBF">
      <w:pPr>
        <w:spacing w:after="0"/>
        <w:rPr>
          <w:lang w:val="es-US"/>
        </w:rPr>
      </w:pPr>
      <w:r>
        <w:rPr>
          <w:lang w:val="es-US"/>
        </w:rPr>
        <w:t xml:space="preserve">Director </w:t>
      </w:r>
      <w:r w:rsidR="004778B0" w:rsidRPr="007F4B9C">
        <w:rPr>
          <w:lang w:val="es-US"/>
        </w:rPr>
        <w:t>Chris Willmore</w:t>
      </w:r>
      <w:r w:rsidR="00800CBF" w:rsidRPr="007F4B9C">
        <w:rPr>
          <w:lang w:val="es-US"/>
        </w:rPr>
        <w:t xml:space="preserve">, </w:t>
      </w:r>
      <w:proofErr w:type="spellStart"/>
      <w:r w:rsidR="00800CBF" w:rsidRPr="007F4B9C">
        <w:rPr>
          <w:lang w:val="es-US"/>
        </w:rPr>
        <w:t>Ed.D</w:t>
      </w:r>
      <w:proofErr w:type="spellEnd"/>
      <w:r w:rsidR="00800CBF" w:rsidRPr="007F4B9C">
        <w:rPr>
          <w:lang w:val="es-US"/>
        </w:rPr>
        <w:t>.</w:t>
      </w:r>
      <w:r>
        <w:rPr>
          <w:lang w:val="es-US"/>
        </w:rPr>
        <w:t xml:space="preserve"> (Doctor en Educación)</w:t>
      </w:r>
    </w:p>
    <w:sectPr w:rsidR="00800CBF" w:rsidRPr="007F4B9C" w:rsidSect="00A846A5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5EC"/>
    <w:multiLevelType w:val="hybridMultilevel"/>
    <w:tmpl w:val="D752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BDE"/>
    <w:multiLevelType w:val="hybridMultilevel"/>
    <w:tmpl w:val="33A2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873C9"/>
    <w:multiLevelType w:val="hybridMultilevel"/>
    <w:tmpl w:val="786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3A45"/>
    <w:multiLevelType w:val="hybridMultilevel"/>
    <w:tmpl w:val="6902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6362C"/>
    <w:multiLevelType w:val="hybridMultilevel"/>
    <w:tmpl w:val="5AB4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63"/>
    <w:rsid w:val="000175F3"/>
    <w:rsid w:val="00037442"/>
    <w:rsid w:val="00083E7B"/>
    <w:rsid w:val="000A0EDD"/>
    <w:rsid w:val="000B6F6D"/>
    <w:rsid w:val="000C0DCF"/>
    <w:rsid w:val="00102A1A"/>
    <w:rsid w:val="0010512D"/>
    <w:rsid w:val="001222CD"/>
    <w:rsid w:val="00136382"/>
    <w:rsid w:val="001373C6"/>
    <w:rsid w:val="0014729B"/>
    <w:rsid w:val="001840BC"/>
    <w:rsid w:val="00184CE5"/>
    <w:rsid w:val="001C61E0"/>
    <w:rsid w:val="00222350"/>
    <w:rsid w:val="0024634C"/>
    <w:rsid w:val="00267FAE"/>
    <w:rsid w:val="00287461"/>
    <w:rsid w:val="002A4315"/>
    <w:rsid w:val="002A615F"/>
    <w:rsid w:val="002A7D6E"/>
    <w:rsid w:val="002D03F8"/>
    <w:rsid w:val="002D1ADB"/>
    <w:rsid w:val="00311311"/>
    <w:rsid w:val="003771E6"/>
    <w:rsid w:val="00383702"/>
    <w:rsid w:val="003A3186"/>
    <w:rsid w:val="003A662F"/>
    <w:rsid w:val="003A73FE"/>
    <w:rsid w:val="003C2314"/>
    <w:rsid w:val="003D5BFF"/>
    <w:rsid w:val="003E5C03"/>
    <w:rsid w:val="004243AE"/>
    <w:rsid w:val="00431C79"/>
    <w:rsid w:val="00443B6F"/>
    <w:rsid w:val="00472469"/>
    <w:rsid w:val="004778B0"/>
    <w:rsid w:val="00483F0C"/>
    <w:rsid w:val="0048553F"/>
    <w:rsid w:val="004A28FB"/>
    <w:rsid w:val="004A3639"/>
    <w:rsid w:val="004C5C7E"/>
    <w:rsid w:val="004F71D1"/>
    <w:rsid w:val="004F73BD"/>
    <w:rsid w:val="00535FC5"/>
    <w:rsid w:val="005E0386"/>
    <w:rsid w:val="005E3F90"/>
    <w:rsid w:val="005F27CC"/>
    <w:rsid w:val="005F6791"/>
    <w:rsid w:val="006062E3"/>
    <w:rsid w:val="00642A3B"/>
    <w:rsid w:val="006519E3"/>
    <w:rsid w:val="00671FF0"/>
    <w:rsid w:val="006855C4"/>
    <w:rsid w:val="006E454C"/>
    <w:rsid w:val="006E77CF"/>
    <w:rsid w:val="006F16F2"/>
    <w:rsid w:val="006F2742"/>
    <w:rsid w:val="00730BE5"/>
    <w:rsid w:val="00764F4C"/>
    <w:rsid w:val="007713B2"/>
    <w:rsid w:val="007A7586"/>
    <w:rsid w:val="007B00AE"/>
    <w:rsid w:val="007E201A"/>
    <w:rsid w:val="007F27DD"/>
    <w:rsid w:val="007F4B9C"/>
    <w:rsid w:val="00800CBF"/>
    <w:rsid w:val="008237B7"/>
    <w:rsid w:val="008664C1"/>
    <w:rsid w:val="008744C3"/>
    <w:rsid w:val="008A711A"/>
    <w:rsid w:val="009036D5"/>
    <w:rsid w:val="009048A5"/>
    <w:rsid w:val="00904CCC"/>
    <w:rsid w:val="009327CC"/>
    <w:rsid w:val="00940D63"/>
    <w:rsid w:val="00944B87"/>
    <w:rsid w:val="009564D1"/>
    <w:rsid w:val="00962847"/>
    <w:rsid w:val="009A4934"/>
    <w:rsid w:val="009A6FD9"/>
    <w:rsid w:val="009D4295"/>
    <w:rsid w:val="009E78C9"/>
    <w:rsid w:val="00A01DFA"/>
    <w:rsid w:val="00A12688"/>
    <w:rsid w:val="00A332E2"/>
    <w:rsid w:val="00A846A5"/>
    <w:rsid w:val="00A96093"/>
    <w:rsid w:val="00AB199C"/>
    <w:rsid w:val="00AB4494"/>
    <w:rsid w:val="00AB77AA"/>
    <w:rsid w:val="00AC7225"/>
    <w:rsid w:val="00AD205F"/>
    <w:rsid w:val="00B370BE"/>
    <w:rsid w:val="00B632BD"/>
    <w:rsid w:val="00B8254D"/>
    <w:rsid w:val="00B97E36"/>
    <w:rsid w:val="00BA13BB"/>
    <w:rsid w:val="00BE15BC"/>
    <w:rsid w:val="00BF7397"/>
    <w:rsid w:val="00C5480F"/>
    <w:rsid w:val="00C66F99"/>
    <w:rsid w:val="00C943F7"/>
    <w:rsid w:val="00CA478A"/>
    <w:rsid w:val="00CC13B8"/>
    <w:rsid w:val="00D02DAE"/>
    <w:rsid w:val="00D41362"/>
    <w:rsid w:val="00D452FC"/>
    <w:rsid w:val="00D66AFD"/>
    <w:rsid w:val="00D74AF2"/>
    <w:rsid w:val="00D91A85"/>
    <w:rsid w:val="00DC154D"/>
    <w:rsid w:val="00DD2C53"/>
    <w:rsid w:val="00DE3CFA"/>
    <w:rsid w:val="00DF69AF"/>
    <w:rsid w:val="00E01817"/>
    <w:rsid w:val="00E139C3"/>
    <w:rsid w:val="00E33946"/>
    <w:rsid w:val="00E42642"/>
    <w:rsid w:val="00E77707"/>
    <w:rsid w:val="00EB44A3"/>
    <w:rsid w:val="00EB48B3"/>
    <w:rsid w:val="00F00051"/>
    <w:rsid w:val="00F34F0D"/>
    <w:rsid w:val="00F35B2E"/>
    <w:rsid w:val="00F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6E38B"/>
  <w15:docId w15:val="{CA0E6D17-0D9A-4F20-92B9-46BD73D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264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2642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AB1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2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0D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962847"/>
  </w:style>
  <w:style w:type="character" w:customStyle="1" w:styleId="ts-alignment-element-highlighted">
    <w:name w:val="ts-alignment-element-highlighted"/>
    <w:basedOn w:val="DefaultParagraphFont"/>
    <w:rsid w:val="0096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8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5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8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5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1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2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3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2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9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4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4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3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8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8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field.apsva.us/pts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akefieldhs.rschooltea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1B6991CE534468C0A1E51DB43FA03" ma:contentTypeVersion="13" ma:contentTypeDescription="Create a new document." ma:contentTypeScope="" ma:versionID="add7e2aecf7244bc16ed974d1a0407a3">
  <xsd:schema xmlns:xsd="http://www.w3.org/2001/XMLSchema" xmlns:xs="http://www.w3.org/2001/XMLSchema" xmlns:p="http://schemas.microsoft.com/office/2006/metadata/properties" xmlns:ns3="c3d0f4e9-826b-4500-b213-825e03446a9c" xmlns:ns4="f28b3bf2-5b24-483c-8b53-656999602f75" targetNamespace="http://schemas.microsoft.com/office/2006/metadata/properties" ma:root="true" ma:fieldsID="3bd09d175e2ddd335526b39e0446520c" ns3:_="" ns4:_="">
    <xsd:import namespace="c3d0f4e9-826b-4500-b213-825e03446a9c"/>
    <xsd:import namespace="f28b3bf2-5b24-483c-8b53-656999602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f4e9-826b-4500-b213-825e03446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3bf2-5b24-483c-8b53-656999602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8854C-1C62-418C-9C27-8A38F162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0f4e9-826b-4500-b213-825e03446a9c"/>
    <ds:schemaRef ds:uri="f28b3bf2-5b24-483c-8b53-656999602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37202-C3F4-4B2F-A085-B305C587A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BAFCA-48AD-427C-BF0E-618316F71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Public Schools</dc:creator>
  <cp:lastModifiedBy>Willmore, Chris</cp:lastModifiedBy>
  <cp:revision>4</cp:revision>
  <cp:lastPrinted>2018-09-12T16:26:00Z</cp:lastPrinted>
  <dcterms:created xsi:type="dcterms:W3CDTF">2021-08-26T19:27:00Z</dcterms:created>
  <dcterms:modified xsi:type="dcterms:W3CDTF">2021-08-26T19:46:00Z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0x0101007D81B6991CE534468C0A1E51DB43FA03</vt:lpwstr>
  </property>
</Properties>
</file>