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038D" w14:textId="71F8D697" w:rsidR="00426D29" w:rsidRPr="00D10B39" w:rsidRDefault="00152DE8" w:rsidP="00152DE8">
      <w:pPr>
        <w:jc w:val="center"/>
        <w:rPr>
          <w:rFonts w:cs="Times New Roman"/>
          <w:b/>
          <w:bCs/>
        </w:rPr>
      </w:pPr>
      <w:r>
        <w:rPr>
          <w:b/>
          <w:bCs/>
        </w:rPr>
        <w:t xml:space="preserve">Wakefield High School </w:t>
      </w:r>
      <w:r w:rsidR="00426D29" w:rsidRPr="00D10B39">
        <w:rPr>
          <w:b/>
          <w:bCs/>
        </w:rPr>
        <w:t xml:space="preserve">English </w:t>
      </w:r>
      <w:r w:rsidR="00426D29">
        <w:rPr>
          <w:b/>
          <w:bCs/>
        </w:rPr>
        <w:t>09</w:t>
      </w:r>
      <w:r w:rsidR="00426D29" w:rsidRPr="00D10B39">
        <w:rPr>
          <w:b/>
          <w:bCs/>
        </w:rPr>
        <w:t xml:space="preserve"> Summer Reading Assignment</w:t>
      </w:r>
      <w:r w:rsidR="00426D29" w:rsidRPr="00FE01FB">
        <w:rPr>
          <w:b/>
          <w:bCs/>
        </w:rPr>
        <w:t xml:space="preserve"> </w:t>
      </w:r>
      <w:r w:rsidR="00426D29">
        <w:rPr>
          <w:b/>
          <w:bCs/>
        </w:rPr>
        <w:t>(</w:t>
      </w:r>
      <w:r w:rsidR="00426D29" w:rsidRPr="00D10B39">
        <w:rPr>
          <w:b/>
          <w:bCs/>
        </w:rPr>
        <w:t>Extra Credit</w:t>
      </w:r>
      <w:r w:rsidR="00426D29">
        <w:rPr>
          <w:b/>
          <w:bCs/>
        </w:rPr>
        <w:t>)</w:t>
      </w:r>
    </w:p>
    <w:p w14:paraId="0D8CFA63" w14:textId="77777777" w:rsidR="00426D29" w:rsidRDefault="00426D29">
      <w:pPr>
        <w:rPr>
          <w:rFonts w:cs="Times New Roman"/>
        </w:rPr>
      </w:pPr>
    </w:p>
    <w:p w14:paraId="746E6A59" w14:textId="77777777" w:rsidR="00426D29" w:rsidRPr="003A5B4E" w:rsidRDefault="00426D29">
      <w:pPr>
        <w:rPr>
          <w:sz w:val="22"/>
          <w:szCs w:val="22"/>
        </w:rPr>
      </w:pPr>
      <w:r w:rsidRPr="003A5B4E">
        <w:rPr>
          <w:sz w:val="22"/>
          <w:szCs w:val="22"/>
        </w:rPr>
        <w:t>What NOT to read this summer!  You can read ANY chaptered book – seriously, ANY book – EXCEPT for the following:</w:t>
      </w:r>
    </w:p>
    <w:p w14:paraId="4AF2D5FD" w14:textId="77777777" w:rsidR="00426D29" w:rsidRPr="003A5B4E" w:rsidRDefault="00426D29">
      <w:pPr>
        <w:rPr>
          <w:sz w:val="22"/>
          <w:szCs w:val="22"/>
        </w:rPr>
      </w:pPr>
    </w:p>
    <w:p w14:paraId="35D27EC0" w14:textId="4EB7AD53" w:rsidR="00DD26B0" w:rsidRPr="00DD26B0" w:rsidRDefault="00426D29" w:rsidP="00FE01FB">
      <w:pPr>
        <w:spacing w:line="276" w:lineRule="auto"/>
        <w:rPr>
          <w:i/>
          <w:iCs/>
          <w:sz w:val="22"/>
          <w:szCs w:val="22"/>
        </w:rPr>
      </w:pPr>
      <w:r w:rsidRPr="003A5B4E">
        <w:rPr>
          <w:i/>
          <w:iCs/>
          <w:sz w:val="22"/>
          <w:szCs w:val="22"/>
        </w:rPr>
        <w:t>Romeo &amp; Juliet</w:t>
      </w:r>
      <w:r w:rsidR="00DD26B0">
        <w:rPr>
          <w:i/>
          <w:iCs/>
          <w:sz w:val="22"/>
          <w:szCs w:val="22"/>
        </w:rPr>
        <w:t xml:space="preserve"> </w:t>
      </w:r>
      <w:r w:rsidR="00DD26B0">
        <w:rPr>
          <w:iCs/>
          <w:sz w:val="22"/>
          <w:szCs w:val="22"/>
        </w:rPr>
        <w:t>(Shakespeare)</w:t>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
          <w:iCs/>
          <w:sz w:val="22"/>
          <w:szCs w:val="22"/>
        </w:rPr>
        <w:t>American Born Chinese</w:t>
      </w:r>
      <w:r w:rsidR="00DD26B0">
        <w:rPr>
          <w:i/>
          <w:iCs/>
          <w:sz w:val="22"/>
          <w:szCs w:val="22"/>
        </w:rPr>
        <w:tab/>
      </w:r>
      <w:r w:rsidR="00DD26B0" w:rsidRPr="00DD26B0">
        <w:rPr>
          <w:iCs/>
          <w:sz w:val="22"/>
          <w:szCs w:val="22"/>
        </w:rPr>
        <w:t>(Yang)</w:t>
      </w:r>
      <w:r w:rsidR="00DD26B0">
        <w:rPr>
          <w:i/>
          <w:iCs/>
          <w:sz w:val="22"/>
          <w:szCs w:val="22"/>
        </w:rPr>
        <w:tab/>
      </w:r>
      <w:r w:rsidR="00DD26B0">
        <w:rPr>
          <w:i/>
          <w:iCs/>
          <w:sz w:val="22"/>
          <w:szCs w:val="22"/>
        </w:rPr>
        <w:tab/>
      </w:r>
    </w:p>
    <w:p w14:paraId="6A35F1DC" w14:textId="7442F5D5" w:rsidR="009D11E9" w:rsidRDefault="00DD26B0" w:rsidP="00FE01FB">
      <w:pPr>
        <w:spacing w:line="276" w:lineRule="auto"/>
        <w:rPr>
          <w:i/>
          <w:iCs/>
          <w:sz w:val="22"/>
          <w:szCs w:val="22"/>
        </w:rPr>
      </w:pPr>
      <w:r>
        <w:rPr>
          <w:i/>
          <w:iCs/>
          <w:sz w:val="22"/>
          <w:szCs w:val="22"/>
        </w:rPr>
        <w:t xml:space="preserve">Henry IV – Part 1 </w:t>
      </w:r>
      <w:r>
        <w:rPr>
          <w:iCs/>
          <w:sz w:val="22"/>
          <w:szCs w:val="22"/>
        </w:rPr>
        <w:t>(Shakespeare)</w:t>
      </w:r>
      <w:r>
        <w:rPr>
          <w:iCs/>
          <w:sz w:val="22"/>
          <w:szCs w:val="22"/>
        </w:rPr>
        <w:tab/>
      </w:r>
      <w:r>
        <w:rPr>
          <w:iCs/>
          <w:sz w:val="22"/>
          <w:szCs w:val="22"/>
        </w:rPr>
        <w:tab/>
      </w:r>
      <w:r>
        <w:rPr>
          <w:iCs/>
          <w:sz w:val="22"/>
          <w:szCs w:val="22"/>
        </w:rPr>
        <w:tab/>
      </w:r>
      <w:r>
        <w:rPr>
          <w:iCs/>
          <w:sz w:val="22"/>
          <w:szCs w:val="22"/>
        </w:rPr>
        <w:tab/>
      </w:r>
      <w:r>
        <w:rPr>
          <w:i/>
          <w:iCs/>
          <w:sz w:val="22"/>
          <w:szCs w:val="22"/>
        </w:rPr>
        <w:t xml:space="preserve">To Kill a Mockingbird </w:t>
      </w:r>
      <w:r w:rsidRPr="00DD26B0">
        <w:rPr>
          <w:iCs/>
          <w:sz w:val="22"/>
          <w:szCs w:val="22"/>
        </w:rPr>
        <w:t>(Lee)</w:t>
      </w:r>
      <w:r w:rsidR="00426D29" w:rsidRPr="003A5B4E">
        <w:rPr>
          <w:i/>
          <w:iCs/>
          <w:sz w:val="22"/>
          <w:szCs w:val="22"/>
        </w:rPr>
        <w:tab/>
      </w:r>
      <w:r w:rsidR="00426D29" w:rsidRPr="003A5B4E">
        <w:rPr>
          <w:i/>
          <w:iCs/>
          <w:sz w:val="22"/>
          <w:szCs w:val="22"/>
        </w:rPr>
        <w:tab/>
      </w:r>
      <w:r>
        <w:rPr>
          <w:i/>
          <w:iCs/>
          <w:sz w:val="22"/>
          <w:szCs w:val="22"/>
        </w:rPr>
        <w:tab/>
      </w:r>
    </w:p>
    <w:p w14:paraId="51B12742" w14:textId="6A8DB5DE" w:rsidR="009D11E9" w:rsidRDefault="00426D29" w:rsidP="00FE01FB">
      <w:pPr>
        <w:spacing w:line="276" w:lineRule="auto"/>
        <w:rPr>
          <w:i/>
          <w:iCs/>
          <w:sz w:val="22"/>
          <w:szCs w:val="22"/>
        </w:rPr>
      </w:pPr>
      <w:r w:rsidRPr="003A5B4E">
        <w:rPr>
          <w:i/>
          <w:iCs/>
          <w:sz w:val="22"/>
          <w:szCs w:val="22"/>
        </w:rPr>
        <w:t>The Old Man and the Sea</w:t>
      </w:r>
      <w:r w:rsidR="00DD26B0">
        <w:rPr>
          <w:i/>
          <w:iCs/>
          <w:sz w:val="22"/>
          <w:szCs w:val="22"/>
        </w:rPr>
        <w:t xml:space="preserve"> </w:t>
      </w:r>
      <w:r w:rsidR="00DD26B0">
        <w:rPr>
          <w:iCs/>
          <w:sz w:val="22"/>
          <w:szCs w:val="22"/>
        </w:rPr>
        <w:t>(Hemingway)</w:t>
      </w:r>
      <w:r w:rsidR="00DD26B0">
        <w:rPr>
          <w:iCs/>
          <w:sz w:val="22"/>
          <w:szCs w:val="22"/>
        </w:rPr>
        <w:tab/>
      </w:r>
      <w:r w:rsidR="00DD26B0">
        <w:rPr>
          <w:iCs/>
          <w:sz w:val="22"/>
          <w:szCs w:val="22"/>
        </w:rPr>
        <w:tab/>
      </w:r>
      <w:r w:rsidR="00DD26B0">
        <w:rPr>
          <w:iCs/>
          <w:sz w:val="22"/>
          <w:szCs w:val="22"/>
        </w:rPr>
        <w:tab/>
      </w:r>
      <w:r w:rsidR="00DD26B0">
        <w:rPr>
          <w:i/>
          <w:iCs/>
          <w:sz w:val="22"/>
          <w:szCs w:val="22"/>
        </w:rPr>
        <w:t xml:space="preserve">Night </w:t>
      </w:r>
      <w:r w:rsidR="00DD26B0" w:rsidRPr="00DD26B0">
        <w:rPr>
          <w:iCs/>
          <w:sz w:val="22"/>
          <w:szCs w:val="22"/>
        </w:rPr>
        <w:t>(Wiesel)</w:t>
      </w:r>
      <w:r w:rsidRPr="003A5B4E">
        <w:rPr>
          <w:i/>
          <w:iCs/>
          <w:sz w:val="22"/>
          <w:szCs w:val="22"/>
        </w:rPr>
        <w:tab/>
      </w:r>
      <w:r w:rsidRPr="003A5B4E">
        <w:rPr>
          <w:i/>
          <w:iCs/>
          <w:sz w:val="22"/>
          <w:szCs w:val="22"/>
        </w:rPr>
        <w:tab/>
      </w:r>
    </w:p>
    <w:p w14:paraId="610815E9" w14:textId="29486A85" w:rsidR="00426D29" w:rsidRPr="00DD26B0" w:rsidRDefault="00426D29" w:rsidP="00FE01FB">
      <w:pPr>
        <w:spacing w:line="276" w:lineRule="auto"/>
        <w:rPr>
          <w:i/>
          <w:iCs/>
          <w:sz w:val="22"/>
          <w:szCs w:val="22"/>
        </w:rPr>
      </w:pPr>
      <w:r w:rsidRPr="003A5B4E">
        <w:rPr>
          <w:i/>
          <w:iCs/>
          <w:sz w:val="22"/>
          <w:szCs w:val="22"/>
        </w:rPr>
        <w:t>The Odyssey</w:t>
      </w:r>
      <w:r w:rsidR="00DD26B0">
        <w:rPr>
          <w:i/>
          <w:iCs/>
          <w:sz w:val="22"/>
          <w:szCs w:val="22"/>
        </w:rPr>
        <w:t xml:space="preserve"> </w:t>
      </w:r>
      <w:r w:rsidR="00DD26B0">
        <w:rPr>
          <w:iCs/>
          <w:sz w:val="22"/>
          <w:szCs w:val="22"/>
        </w:rPr>
        <w:t>(Homer)</w:t>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
          <w:iCs/>
          <w:sz w:val="22"/>
          <w:szCs w:val="22"/>
        </w:rPr>
        <w:t xml:space="preserve">Kindred </w:t>
      </w:r>
      <w:r w:rsidR="00DD26B0" w:rsidRPr="00DD26B0">
        <w:rPr>
          <w:iCs/>
          <w:sz w:val="22"/>
          <w:szCs w:val="22"/>
        </w:rPr>
        <w:t>(Butler)</w:t>
      </w:r>
      <w:r w:rsidR="00DD26B0">
        <w:rPr>
          <w:i/>
          <w:iCs/>
          <w:sz w:val="22"/>
          <w:szCs w:val="22"/>
        </w:rPr>
        <w:tab/>
      </w:r>
      <w:r w:rsidR="00DD26B0">
        <w:rPr>
          <w:i/>
          <w:iCs/>
          <w:sz w:val="22"/>
          <w:szCs w:val="22"/>
        </w:rPr>
        <w:tab/>
      </w:r>
      <w:r w:rsidR="00DD26B0">
        <w:rPr>
          <w:i/>
          <w:iCs/>
          <w:sz w:val="22"/>
          <w:szCs w:val="22"/>
        </w:rPr>
        <w:tab/>
      </w:r>
      <w:r w:rsidR="00DD26B0">
        <w:rPr>
          <w:i/>
          <w:iCs/>
          <w:sz w:val="22"/>
          <w:szCs w:val="22"/>
        </w:rPr>
        <w:tab/>
      </w:r>
    </w:p>
    <w:p w14:paraId="1D1BB6AD" w14:textId="1EB599AC" w:rsidR="00DD26B0" w:rsidRDefault="00426D29" w:rsidP="00FE01FB">
      <w:pPr>
        <w:spacing w:line="276" w:lineRule="auto"/>
        <w:rPr>
          <w:i/>
          <w:iCs/>
          <w:sz w:val="22"/>
          <w:szCs w:val="22"/>
        </w:rPr>
      </w:pPr>
      <w:r w:rsidRPr="003A5B4E">
        <w:rPr>
          <w:i/>
          <w:iCs/>
          <w:sz w:val="22"/>
          <w:szCs w:val="22"/>
        </w:rPr>
        <w:t>The Absolute T</w:t>
      </w:r>
      <w:r w:rsidR="00DD26B0">
        <w:rPr>
          <w:i/>
          <w:iCs/>
          <w:sz w:val="22"/>
          <w:szCs w:val="22"/>
        </w:rPr>
        <w:t xml:space="preserve">rue Diary of a Part Time Indian </w:t>
      </w:r>
      <w:r w:rsidR="00DD26B0">
        <w:rPr>
          <w:iCs/>
          <w:sz w:val="22"/>
          <w:szCs w:val="22"/>
        </w:rPr>
        <w:t>(Alexie)</w:t>
      </w:r>
      <w:r w:rsidR="00DD26B0">
        <w:rPr>
          <w:iCs/>
          <w:sz w:val="22"/>
          <w:szCs w:val="22"/>
        </w:rPr>
        <w:tab/>
      </w:r>
      <w:r w:rsidR="00DD26B0">
        <w:rPr>
          <w:iCs/>
          <w:sz w:val="22"/>
          <w:szCs w:val="22"/>
        </w:rPr>
        <w:tab/>
      </w:r>
      <w:r w:rsidR="00DD26B0">
        <w:rPr>
          <w:i/>
          <w:iCs/>
          <w:sz w:val="22"/>
          <w:szCs w:val="22"/>
        </w:rPr>
        <w:t xml:space="preserve">Lord of the Flies </w:t>
      </w:r>
      <w:r w:rsidR="00DD26B0" w:rsidRPr="00DD26B0">
        <w:rPr>
          <w:iCs/>
          <w:sz w:val="22"/>
          <w:szCs w:val="22"/>
        </w:rPr>
        <w:t>(Golding)</w:t>
      </w:r>
    </w:p>
    <w:p w14:paraId="0E3D8508" w14:textId="35C46D85" w:rsidR="00426D29" w:rsidRPr="00DD26B0" w:rsidRDefault="00426D29" w:rsidP="00FE01FB">
      <w:pPr>
        <w:spacing w:line="276" w:lineRule="auto"/>
        <w:rPr>
          <w:i/>
          <w:iCs/>
          <w:sz w:val="22"/>
          <w:szCs w:val="22"/>
        </w:rPr>
      </w:pPr>
      <w:r w:rsidRPr="003A5B4E">
        <w:rPr>
          <w:i/>
          <w:iCs/>
          <w:sz w:val="22"/>
          <w:szCs w:val="22"/>
        </w:rPr>
        <w:t>The House on Mango Street</w:t>
      </w:r>
      <w:r w:rsidR="00DD26B0">
        <w:rPr>
          <w:i/>
          <w:iCs/>
          <w:sz w:val="22"/>
          <w:szCs w:val="22"/>
        </w:rPr>
        <w:t xml:space="preserve"> </w:t>
      </w:r>
      <w:r w:rsidR="00DD26B0">
        <w:rPr>
          <w:iCs/>
          <w:sz w:val="22"/>
          <w:szCs w:val="22"/>
        </w:rPr>
        <w:t>(Cisneros)</w:t>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
          <w:iCs/>
          <w:sz w:val="22"/>
          <w:szCs w:val="22"/>
        </w:rPr>
        <w:t xml:space="preserve">Every Day </w:t>
      </w:r>
      <w:r w:rsidR="00DD26B0" w:rsidRPr="00DD26B0">
        <w:rPr>
          <w:iCs/>
          <w:sz w:val="22"/>
          <w:szCs w:val="22"/>
        </w:rPr>
        <w:t>(</w:t>
      </w:r>
      <w:proofErr w:type="spellStart"/>
      <w:r w:rsidR="00DD26B0" w:rsidRPr="00DD26B0">
        <w:rPr>
          <w:iCs/>
          <w:sz w:val="22"/>
          <w:szCs w:val="22"/>
        </w:rPr>
        <w:t>Levithan</w:t>
      </w:r>
      <w:proofErr w:type="spellEnd"/>
      <w:r w:rsidR="00DD26B0" w:rsidRPr="00DD26B0">
        <w:rPr>
          <w:iCs/>
          <w:sz w:val="22"/>
          <w:szCs w:val="22"/>
        </w:rPr>
        <w:t>)</w:t>
      </w:r>
    </w:p>
    <w:p w14:paraId="6C3D80F7" w14:textId="77777777" w:rsidR="00DD26B0" w:rsidRDefault="00426D29" w:rsidP="00FE01FB">
      <w:pPr>
        <w:spacing w:line="276" w:lineRule="auto"/>
        <w:rPr>
          <w:i/>
          <w:iCs/>
          <w:sz w:val="22"/>
          <w:szCs w:val="22"/>
        </w:rPr>
      </w:pPr>
      <w:r w:rsidRPr="003A5B4E">
        <w:rPr>
          <w:i/>
          <w:iCs/>
          <w:sz w:val="22"/>
          <w:szCs w:val="22"/>
        </w:rPr>
        <w:t>Monster</w:t>
      </w:r>
      <w:r w:rsidR="00DD26B0">
        <w:rPr>
          <w:i/>
          <w:iCs/>
          <w:sz w:val="22"/>
          <w:szCs w:val="22"/>
        </w:rPr>
        <w:t xml:space="preserve"> </w:t>
      </w:r>
      <w:r w:rsidR="00DD26B0">
        <w:rPr>
          <w:iCs/>
          <w:sz w:val="22"/>
          <w:szCs w:val="22"/>
        </w:rPr>
        <w:t>(Meyers)</w:t>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
          <w:iCs/>
          <w:sz w:val="22"/>
          <w:szCs w:val="22"/>
        </w:rPr>
        <w:t xml:space="preserve">The Bean Trees </w:t>
      </w:r>
      <w:r w:rsidR="00DD26B0">
        <w:rPr>
          <w:iCs/>
          <w:sz w:val="22"/>
          <w:szCs w:val="22"/>
        </w:rPr>
        <w:t>(Kingsolver)</w:t>
      </w:r>
      <w:r w:rsidR="00DD26B0">
        <w:rPr>
          <w:i/>
          <w:iCs/>
          <w:sz w:val="22"/>
          <w:szCs w:val="22"/>
        </w:rPr>
        <w:tab/>
      </w:r>
      <w:r w:rsidR="00DD26B0">
        <w:rPr>
          <w:i/>
          <w:iCs/>
          <w:sz w:val="22"/>
          <w:szCs w:val="22"/>
        </w:rPr>
        <w:tab/>
      </w:r>
    </w:p>
    <w:p w14:paraId="79F41EC4" w14:textId="77777777" w:rsidR="00DD26B0" w:rsidRDefault="00B6144C" w:rsidP="00DD26B0">
      <w:pPr>
        <w:spacing w:line="276" w:lineRule="auto"/>
        <w:rPr>
          <w:i/>
          <w:iCs/>
          <w:sz w:val="22"/>
          <w:szCs w:val="22"/>
        </w:rPr>
      </w:pPr>
      <w:r>
        <w:rPr>
          <w:i/>
          <w:iCs/>
          <w:sz w:val="22"/>
          <w:szCs w:val="22"/>
        </w:rPr>
        <w:t>All-American Boys</w:t>
      </w:r>
      <w:r w:rsidR="00DD26B0">
        <w:rPr>
          <w:i/>
          <w:iCs/>
          <w:sz w:val="22"/>
          <w:szCs w:val="22"/>
        </w:rPr>
        <w:t xml:space="preserve"> </w:t>
      </w:r>
      <w:r w:rsidR="00DD26B0" w:rsidRPr="00DD26B0">
        <w:rPr>
          <w:iCs/>
          <w:sz w:val="22"/>
          <w:szCs w:val="22"/>
        </w:rPr>
        <w:t>(Reynolds and Kiely)</w:t>
      </w:r>
      <w:r w:rsidR="00DD26B0">
        <w:rPr>
          <w:iCs/>
          <w:sz w:val="22"/>
          <w:szCs w:val="22"/>
        </w:rPr>
        <w:tab/>
      </w:r>
      <w:r w:rsidR="00DD26B0">
        <w:rPr>
          <w:iCs/>
          <w:sz w:val="22"/>
          <w:szCs w:val="22"/>
        </w:rPr>
        <w:tab/>
      </w:r>
      <w:r w:rsidR="00DD26B0">
        <w:rPr>
          <w:iCs/>
          <w:sz w:val="22"/>
          <w:szCs w:val="22"/>
        </w:rPr>
        <w:tab/>
      </w:r>
      <w:r w:rsidR="00DD26B0">
        <w:rPr>
          <w:i/>
          <w:iCs/>
          <w:sz w:val="22"/>
          <w:szCs w:val="22"/>
        </w:rPr>
        <w:t xml:space="preserve">Stuck in Neutral </w:t>
      </w:r>
      <w:r w:rsidR="00DD26B0" w:rsidRPr="00DD26B0">
        <w:rPr>
          <w:iCs/>
          <w:sz w:val="22"/>
          <w:szCs w:val="22"/>
        </w:rPr>
        <w:t>(</w:t>
      </w:r>
      <w:proofErr w:type="spellStart"/>
      <w:r w:rsidR="00DD26B0" w:rsidRPr="00DD26B0">
        <w:rPr>
          <w:iCs/>
          <w:sz w:val="22"/>
          <w:szCs w:val="22"/>
        </w:rPr>
        <w:t>Trueman</w:t>
      </w:r>
      <w:proofErr w:type="spellEnd"/>
      <w:r w:rsidR="00DD26B0" w:rsidRPr="00DD26B0">
        <w:rPr>
          <w:iCs/>
          <w:sz w:val="22"/>
          <w:szCs w:val="22"/>
        </w:rPr>
        <w:t>)</w:t>
      </w:r>
    </w:p>
    <w:p w14:paraId="1B9DE04E" w14:textId="77777777" w:rsidR="00DD26B0" w:rsidRDefault="00DD26B0" w:rsidP="00DD26B0">
      <w:pPr>
        <w:spacing w:line="276" w:lineRule="auto"/>
        <w:rPr>
          <w:iCs/>
          <w:sz w:val="22"/>
          <w:szCs w:val="22"/>
        </w:rPr>
      </w:pPr>
      <w:r>
        <w:rPr>
          <w:i/>
          <w:iCs/>
          <w:sz w:val="22"/>
          <w:szCs w:val="22"/>
        </w:rPr>
        <w:t xml:space="preserve">The Curious Incident of the Dog in the Night-time </w:t>
      </w:r>
      <w:r w:rsidRPr="00DD26B0">
        <w:rPr>
          <w:iCs/>
          <w:sz w:val="22"/>
          <w:szCs w:val="22"/>
        </w:rPr>
        <w:t>(</w:t>
      </w:r>
      <w:proofErr w:type="spellStart"/>
      <w:r w:rsidRPr="00DD26B0">
        <w:rPr>
          <w:iCs/>
          <w:sz w:val="22"/>
          <w:szCs w:val="22"/>
        </w:rPr>
        <w:t>Hadon</w:t>
      </w:r>
      <w:proofErr w:type="spellEnd"/>
      <w:r w:rsidRPr="00DD26B0">
        <w:rPr>
          <w:iCs/>
          <w:sz w:val="22"/>
          <w:szCs w:val="22"/>
        </w:rPr>
        <w:t>)</w:t>
      </w:r>
      <w:r>
        <w:rPr>
          <w:iCs/>
          <w:sz w:val="22"/>
          <w:szCs w:val="22"/>
        </w:rPr>
        <w:tab/>
      </w:r>
      <w:r>
        <w:rPr>
          <w:i/>
          <w:iCs/>
          <w:sz w:val="22"/>
          <w:szCs w:val="22"/>
        </w:rPr>
        <w:t xml:space="preserve">Mexican White Boy </w:t>
      </w:r>
      <w:r w:rsidRPr="00DD26B0">
        <w:rPr>
          <w:iCs/>
          <w:sz w:val="22"/>
          <w:szCs w:val="22"/>
        </w:rPr>
        <w:t>(de la Pena)</w:t>
      </w:r>
    </w:p>
    <w:p w14:paraId="5A37B670" w14:textId="1D3A03E3" w:rsidR="00152DE8" w:rsidRDefault="00152DE8" w:rsidP="00721907">
      <w:pPr>
        <w:pStyle w:val="Header"/>
        <w:tabs>
          <w:tab w:val="clear" w:pos="4320"/>
          <w:tab w:val="clear" w:pos="8640"/>
          <w:tab w:val="left" w:pos="6731"/>
        </w:tabs>
        <w:rPr>
          <w:b/>
          <w:bCs/>
          <w:sz w:val="24"/>
          <w:szCs w:val="24"/>
        </w:rPr>
      </w:pPr>
    </w:p>
    <w:p w14:paraId="70DFA526" w14:textId="77777777" w:rsidR="0017686B" w:rsidRPr="009D7F3C" w:rsidRDefault="0017686B" w:rsidP="0017686B">
      <w:pPr>
        <w:spacing w:line="276" w:lineRule="auto"/>
        <w:rPr>
          <w:rFonts w:ascii="Times New Roman" w:hAnsi="Times New Roman" w:cs="Times New Roman"/>
          <w:b/>
          <w:bCs/>
          <w:sz w:val="22"/>
          <w:szCs w:val="22"/>
        </w:rPr>
      </w:pPr>
      <w:r w:rsidRPr="009D7F3C">
        <w:rPr>
          <w:rFonts w:ascii="Times New Roman" w:hAnsi="Times New Roman" w:cs="Times New Roman"/>
          <w:b/>
          <w:bCs/>
          <w:sz w:val="22"/>
          <w:szCs w:val="22"/>
        </w:rPr>
        <w:t>Explore these sites for e-book and audio book availability:</w:t>
      </w:r>
    </w:p>
    <w:p w14:paraId="4ECF89FB" w14:textId="77777777" w:rsidR="0017686B" w:rsidRPr="009D7F3C" w:rsidRDefault="00C27AC9" w:rsidP="0017686B">
      <w:pPr>
        <w:pStyle w:val="ListParagraph"/>
        <w:numPr>
          <w:ilvl w:val="0"/>
          <w:numId w:val="2"/>
        </w:numPr>
        <w:rPr>
          <w:rFonts w:ascii="Times New Roman" w:hAnsi="Times New Roman" w:cs="Times New Roman"/>
          <w:sz w:val="22"/>
          <w:szCs w:val="22"/>
        </w:rPr>
      </w:pPr>
      <w:hyperlink r:id="rId5" w:history="1">
        <w:r w:rsidR="0017686B" w:rsidRPr="009D7F3C">
          <w:rPr>
            <w:rStyle w:val="Hyperlink"/>
            <w:rFonts w:ascii="Times New Roman" w:hAnsi="Times New Roman" w:cs="Times New Roman"/>
            <w:sz w:val="22"/>
            <w:szCs w:val="22"/>
          </w:rPr>
          <w:t>https://archive.org/</w:t>
        </w:r>
      </w:hyperlink>
    </w:p>
    <w:p w14:paraId="0AED40AC" w14:textId="77777777" w:rsidR="0017686B" w:rsidRPr="009D7F3C" w:rsidRDefault="00C27AC9" w:rsidP="0017686B">
      <w:pPr>
        <w:pStyle w:val="ListParagraph"/>
        <w:numPr>
          <w:ilvl w:val="0"/>
          <w:numId w:val="2"/>
        </w:numPr>
        <w:rPr>
          <w:rFonts w:ascii="Times New Roman" w:hAnsi="Times New Roman" w:cs="Times New Roman"/>
          <w:sz w:val="22"/>
          <w:szCs w:val="22"/>
        </w:rPr>
      </w:pPr>
      <w:hyperlink r:id="rId6" w:history="1">
        <w:r w:rsidR="0017686B" w:rsidRPr="009D7F3C">
          <w:rPr>
            <w:rStyle w:val="Hyperlink"/>
            <w:rFonts w:ascii="Times New Roman" w:hAnsi="Times New Roman" w:cs="Times New Roman"/>
            <w:sz w:val="22"/>
            <w:szCs w:val="22"/>
          </w:rPr>
          <w:t>https://openlibrary.org/</w:t>
        </w:r>
      </w:hyperlink>
    </w:p>
    <w:p w14:paraId="4AD6BBD5" w14:textId="77777777" w:rsidR="0017686B" w:rsidRPr="009D7F3C" w:rsidRDefault="0017686B" w:rsidP="0017686B">
      <w:pPr>
        <w:pStyle w:val="ListParagraph"/>
        <w:numPr>
          <w:ilvl w:val="0"/>
          <w:numId w:val="2"/>
        </w:numPr>
        <w:rPr>
          <w:rFonts w:ascii="Times New Roman" w:hAnsi="Times New Roman" w:cs="Times New Roman"/>
          <w:sz w:val="22"/>
          <w:szCs w:val="22"/>
        </w:rPr>
      </w:pPr>
      <w:r w:rsidRPr="009D7F3C">
        <w:rPr>
          <w:rFonts w:ascii="Times New Roman" w:hAnsi="Times New Roman" w:cs="Times New Roman"/>
          <w:sz w:val="22"/>
          <w:szCs w:val="22"/>
        </w:rPr>
        <w:t xml:space="preserve">from WHS library’s page: </w:t>
      </w:r>
      <w:r w:rsidRPr="009D7F3C">
        <w:rPr>
          <w:rFonts w:ascii="Times New Roman" w:hAnsi="Times New Roman" w:cs="Times New Roman"/>
          <w:sz w:val="22"/>
          <w:szCs w:val="22"/>
          <w:u w:val="single"/>
        </w:rPr>
        <w:t>Destiny Discover</w:t>
      </w:r>
      <w:r w:rsidRPr="009D7F3C">
        <w:rPr>
          <w:rFonts w:ascii="Times New Roman" w:hAnsi="Times New Roman" w:cs="Times New Roman"/>
          <w:sz w:val="22"/>
          <w:szCs w:val="22"/>
        </w:rPr>
        <w:t xml:space="preserve"> [this is a great resource to see the list and get a sense of the titles, but not such a good source for reading the books) and </w:t>
      </w:r>
      <w:proofErr w:type="spellStart"/>
      <w:r w:rsidRPr="009D7F3C">
        <w:rPr>
          <w:rFonts w:ascii="Times New Roman" w:hAnsi="Times New Roman" w:cs="Times New Roman"/>
          <w:sz w:val="22"/>
          <w:szCs w:val="22"/>
          <w:u w:val="single"/>
        </w:rPr>
        <w:t>MacinVIA</w:t>
      </w:r>
      <w:proofErr w:type="spellEnd"/>
    </w:p>
    <w:p w14:paraId="2AF0C0CF" w14:textId="77777777" w:rsidR="0017686B" w:rsidRPr="009D7F3C" w:rsidRDefault="00C27AC9" w:rsidP="0017686B">
      <w:pPr>
        <w:pStyle w:val="ListParagraph"/>
        <w:numPr>
          <w:ilvl w:val="0"/>
          <w:numId w:val="2"/>
        </w:numPr>
        <w:rPr>
          <w:rFonts w:ascii="Times New Roman" w:hAnsi="Times New Roman" w:cs="Times New Roman"/>
          <w:sz w:val="22"/>
          <w:szCs w:val="22"/>
        </w:rPr>
      </w:pPr>
      <w:hyperlink r:id="rId7" w:tgtFrame="_blank" w:history="1">
        <w:r w:rsidR="0017686B" w:rsidRPr="009D7F3C">
          <w:rPr>
            <w:rFonts w:ascii="Times New Roman" w:hAnsi="Times New Roman" w:cs="Times New Roman"/>
            <w:color w:val="0000FF"/>
            <w:sz w:val="22"/>
            <w:szCs w:val="22"/>
            <w:u w:val="single"/>
          </w:rPr>
          <w:t>https://www.audiobooksync.com/</w:t>
        </w:r>
      </w:hyperlink>
      <w:r w:rsidR="0017686B" w:rsidRPr="009D7F3C">
        <w:rPr>
          <w:rFonts w:ascii="Times New Roman" w:hAnsi="Times New Roman" w:cs="Times New Roman"/>
          <w:sz w:val="22"/>
          <w:szCs w:val="22"/>
        </w:rPr>
        <w:t xml:space="preserve"> (available through the end of July; </w:t>
      </w:r>
      <w:r w:rsidR="0017686B" w:rsidRPr="009D7F3C">
        <w:rPr>
          <w:rFonts w:ascii="Times New Roman" w:hAnsi="Times New Roman" w:cs="Times New Roman"/>
          <w:color w:val="000000"/>
          <w:sz w:val="22"/>
          <w:szCs w:val="22"/>
        </w:rPr>
        <w:t xml:space="preserve">once you download the SORA App, the setup code is: </w:t>
      </w:r>
      <w:proofErr w:type="spellStart"/>
      <w:r w:rsidR="0017686B" w:rsidRPr="009D7F3C">
        <w:rPr>
          <w:rFonts w:ascii="Times New Roman" w:hAnsi="Times New Roman" w:cs="Times New Roman"/>
          <w:color w:val="000000"/>
          <w:sz w:val="22"/>
          <w:szCs w:val="22"/>
        </w:rPr>
        <w:t>audiobooksync</w:t>
      </w:r>
      <w:proofErr w:type="spellEnd"/>
      <w:r w:rsidR="0017686B" w:rsidRPr="009D7F3C">
        <w:rPr>
          <w:rFonts w:ascii="Times New Roman" w:hAnsi="Times New Roman" w:cs="Times New Roman"/>
          <w:sz w:val="22"/>
          <w:szCs w:val="22"/>
        </w:rPr>
        <w:t>)</w:t>
      </w:r>
    </w:p>
    <w:p w14:paraId="71218449" w14:textId="77777777" w:rsidR="0017686B" w:rsidRPr="009D7F3C" w:rsidRDefault="0017686B" w:rsidP="0017686B">
      <w:pPr>
        <w:pStyle w:val="ListParagraph"/>
        <w:numPr>
          <w:ilvl w:val="0"/>
          <w:numId w:val="2"/>
        </w:numPr>
        <w:rPr>
          <w:rFonts w:ascii="Times New Roman" w:hAnsi="Times New Roman" w:cs="Times New Roman"/>
          <w:color w:val="000000"/>
          <w:sz w:val="22"/>
          <w:szCs w:val="22"/>
        </w:rPr>
      </w:pPr>
      <w:r w:rsidRPr="009D7F3C">
        <w:rPr>
          <w:rFonts w:ascii="Times New Roman" w:hAnsi="Times New Roman" w:cs="Times New Roman"/>
          <w:color w:val="000000"/>
          <w:sz w:val="22"/>
          <w:szCs w:val="22"/>
        </w:rPr>
        <w:t>Arlington Public Library uses Overdrive and Libby; download the Apps through the App Store on your laptops. If students do not have an Arlington Public Library Card, they can get one online </w:t>
      </w:r>
      <w:hyperlink r:id="rId8" w:tgtFrame="_blank" w:history="1">
        <w:r w:rsidRPr="009D7F3C">
          <w:rPr>
            <w:rStyle w:val="Hyperlink"/>
            <w:rFonts w:ascii="Times New Roman" w:hAnsi="Times New Roman" w:cs="Times New Roman"/>
            <w:sz w:val="22"/>
            <w:szCs w:val="22"/>
          </w:rPr>
          <w:t>https://libsys.arlingtonva.us/selfreg</w:t>
        </w:r>
      </w:hyperlink>
    </w:p>
    <w:p w14:paraId="55B3E186" w14:textId="77777777" w:rsidR="0017686B" w:rsidRDefault="0017686B" w:rsidP="00721907">
      <w:pPr>
        <w:pStyle w:val="Header"/>
        <w:tabs>
          <w:tab w:val="clear" w:pos="4320"/>
          <w:tab w:val="clear" w:pos="8640"/>
          <w:tab w:val="left" w:pos="6731"/>
        </w:tabs>
        <w:rPr>
          <w:b/>
          <w:bCs/>
          <w:sz w:val="24"/>
          <w:szCs w:val="24"/>
        </w:rPr>
      </w:pPr>
    </w:p>
    <w:p w14:paraId="3B58648D" w14:textId="77777777" w:rsidR="00472573" w:rsidRPr="005362FD" w:rsidRDefault="00472573" w:rsidP="00472573">
      <w:pPr>
        <w:pStyle w:val="Header"/>
        <w:tabs>
          <w:tab w:val="clear" w:pos="4320"/>
          <w:tab w:val="clear" w:pos="8640"/>
          <w:tab w:val="left" w:pos="6731"/>
        </w:tabs>
        <w:rPr>
          <w:b/>
          <w:bCs/>
          <w:sz w:val="22"/>
          <w:szCs w:val="22"/>
        </w:rPr>
      </w:pPr>
      <w:r w:rsidRPr="005362FD">
        <w:rPr>
          <w:b/>
          <w:bCs/>
          <w:sz w:val="22"/>
          <w:szCs w:val="22"/>
        </w:rPr>
        <w:t>The Assignment:</w:t>
      </w:r>
    </w:p>
    <w:p w14:paraId="49165907" w14:textId="602D8D29" w:rsidR="00472573" w:rsidRPr="005362FD" w:rsidRDefault="00472573" w:rsidP="00472573">
      <w:pPr>
        <w:pStyle w:val="Header"/>
        <w:tabs>
          <w:tab w:val="clear" w:pos="4320"/>
          <w:tab w:val="clear" w:pos="8640"/>
          <w:tab w:val="left" w:pos="6731"/>
        </w:tabs>
        <w:rPr>
          <w:sz w:val="22"/>
          <w:szCs w:val="22"/>
        </w:rPr>
      </w:pPr>
      <w:r w:rsidRPr="005362FD">
        <w:rPr>
          <w:sz w:val="22"/>
          <w:szCs w:val="22"/>
        </w:rPr>
        <w:t xml:space="preserve">For extra credit, </w:t>
      </w:r>
      <w:r>
        <w:rPr>
          <w:sz w:val="22"/>
          <w:szCs w:val="22"/>
        </w:rPr>
        <w:t>English 9</w:t>
      </w:r>
      <w:r w:rsidRPr="005362FD">
        <w:rPr>
          <w:sz w:val="22"/>
          <w:szCs w:val="22"/>
        </w:rPr>
        <w:t xml:space="preserve"> students will read </w:t>
      </w:r>
      <w:r w:rsidRPr="005362FD">
        <w:rPr>
          <w:b/>
          <w:bCs/>
          <w:sz w:val="22"/>
          <w:szCs w:val="22"/>
        </w:rPr>
        <w:t>1-5</w:t>
      </w:r>
      <w:r w:rsidRPr="005362FD">
        <w:rPr>
          <w:b/>
          <w:bCs/>
          <w:i/>
          <w:iCs/>
          <w:sz w:val="22"/>
          <w:szCs w:val="22"/>
        </w:rPr>
        <w:t xml:space="preserve"> </w:t>
      </w:r>
      <w:r w:rsidR="00C27AC9">
        <w:rPr>
          <w:sz w:val="22"/>
          <w:szCs w:val="22"/>
        </w:rPr>
        <w:t xml:space="preserve">books </w:t>
      </w:r>
      <w:bookmarkStart w:id="0" w:name="_GoBack"/>
      <w:bookmarkEnd w:id="0"/>
      <w:r w:rsidRPr="005362FD">
        <w:rPr>
          <w:sz w:val="22"/>
          <w:szCs w:val="22"/>
        </w:rPr>
        <w:t xml:space="preserve">from the </w:t>
      </w:r>
      <w:r w:rsidR="00441681">
        <w:rPr>
          <w:sz w:val="22"/>
          <w:szCs w:val="22"/>
        </w:rPr>
        <w:t>American Library Association (</w:t>
      </w:r>
      <w:r w:rsidRPr="005362FD">
        <w:rPr>
          <w:sz w:val="22"/>
          <w:szCs w:val="22"/>
        </w:rPr>
        <w:t>ALA</w:t>
      </w:r>
      <w:r w:rsidR="00441681">
        <w:rPr>
          <w:sz w:val="22"/>
          <w:szCs w:val="22"/>
        </w:rPr>
        <w:t>)</w:t>
      </w:r>
      <w:r w:rsidRPr="005362FD">
        <w:rPr>
          <w:sz w:val="22"/>
          <w:szCs w:val="22"/>
        </w:rPr>
        <w:t xml:space="preserve"> or V</w:t>
      </w:r>
      <w:r w:rsidR="00441681">
        <w:rPr>
          <w:sz w:val="22"/>
          <w:szCs w:val="22"/>
        </w:rPr>
        <w:t>irginia Reader’s Choice (VRC)</w:t>
      </w:r>
      <w:r w:rsidRPr="005362FD">
        <w:rPr>
          <w:sz w:val="22"/>
          <w:szCs w:val="22"/>
        </w:rPr>
        <w:t xml:space="preserve"> reading lists or from the library’s site of recommendations.</w:t>
      </w:r>
      <w:r w:rsidRPr="005362FD">
        <w:rPr>
          <w:b/>
          <w:bCs/>
          <w:i/>
          <w:iCs/>
          <w:sz w:val="22"/>
          <w:szCs w:val="22"/>
        </w:rPr>
        <w:t xml:space="preserve"> </w:t>
      </w:r>
      <w:r w:rsidRPr="005362FD">
        <w:rPr>
          <w:b/>
          <w:bCs/>
          <w:iCs/>
          <w:sz w:val="22"/>
          <w:szCs w:val="22"/>
        </w:rPr>
        <w:t xml:space="preserve">For each book that you read, you are to complete a 300+ word journal entry. </w:t>
      </w:r>
      <w:r w:rsidRPr="005362FD">
        <w:rPr>
          <w:b/>
          <w:bCs/>
          <w:i/>
          <w:iCs/>
          <w:sz w:val="22"/>
          <w:szCs w:val="22"/>
        </w:rPr>
        <w:t xml:space="preserve"> </w:t>
      </w:r>
      <w:r w:rsidRPr="005362FD">
        <w:rPr>
          <w:bCs/>
          <w:iCs/>
          <w:sz w:val="22"/>
          <w:szCs w:val="22"/>
        </w:rPr>
        <w:t>(</w:t>
      </w:r>
      <w:r w:rsidRPr="005362FD">
        <w:rPr>
          <w:sz w:val="22"/>
          <w:szCs w:val="22"/>
        </w:rPr>
        <w:t>In MS Word, go to Tools/ Word Count to check your word count). You may submit up to five entries - if you read five books!</w:t>
      </w:r>
    </w:p>
    <w:p w14:paraId="79623948" w14:textId="77777777" w:rsidR="00472573" w:rsidRPr="005362FD" w:rsidRDefault="00472573" w:rsidP="00472573">
      <w:pPr>
        <w:pStyle w:val="Header"/>
        <w:tabs>
          <w:tab w:val="clear" w:pos="4320"/>
          <w:tab w:val="clear" w:pos="8640"/>
          <w:tab w:val="left" w:pos="6731"/>
        </w:tabs>
        <w:rPr>
          <w:sz w:val="22"/>
          <w:szCs w:val="22"/>
        </w:rPr>
      </w:pPr>
    </w:p>
    <w:p w14:paraId="483C73E5" w14:textId="77777777" w:rsidR="00472573" w:rsidRPr="005362FD" w:rsidRDefault="00472573" w:rsidP="00472573">
      <w:pPr>
        <w:pStyle w:val="Header"/>
        <w:tabs>
          <w:tab w:val="clear" w:pos="4320"/>
          <w:tab w:val="clear" w:pos="8640"/>
        </w:tabs>
        <w:rPr>
          <w:sz w:val="22"/>
          <w:szCs w:val="22"/>
        </w:rPr>
      </w:pPr>
      <w:r w:rsidRPr="005362FD">
        <w:rPr>
          <w:sz w:val="22"/>
          <w:szCs w:val="22"/>
        </w:rPr>
        <w:t>A thoughtfully completed journal</w:t>
      </w:r>
      <w:r w:rsidRPr="005362FD">
        <w:rPr>
          <w:color w:val="FF0000"/>
          <w:sz w:val="22"/>
          <w:szCs w:val="22"/>
        </w:rPr>
        <w:t xml:space="preserve"> </w:t>
      </w:r>
      <w:r w:rsidRPr="005362FD">
        <w:rPr>
          <w:sz w:val="22"/>
          <w:szCs w:val="22"/>
        </w:rPr>
        <w:t xml:space="preserve">can count up to 1% toward the first quarter for each book/journal you complete (up to five); journals will </w:t>
      </w:r>
      <w:r w:rsidRPr="005362FD">
        <w:rPr>
          <w:bCs/>
          <w:iCs/>
          <w:sz w:val="22"/>
          <w:szCs w:val="22"/>
        </w:rPr>
        <w:t>boost your 1</w:t>
      </w:r>
      <w:r w:rsidRPr="005362FD">
        <w:rPr>
          <w:bCs/>
          <w:iCs/>
          <w:sz w:val="22"/>
          <w:szCs w:val="22"/>
          <w:vertAlign w:val="superscript"/>
        </w:rPr>
        <w:t>st</w:t>
      </w:r>
      <w:r w:rsidRPr="005362FD">
        <w:rPr>
          <w:bCs/>
          <w:iCs/>
          <w:sz w:val="22"/>
          <w:szCs w:val="22"/>
        </w:rPr>
        <w:t xml:space="preserve"> quarter grade by </w:t>
      </w:r>
      <w:r w:rsidRPr="005362FD">
        <w:rPr>
          <w:b/>
          <w:bCs/>
          <w:iCs/>
          <w:sz w:val="22"/>
          <w:szCs w:val="22"/>
        </w:rPr>
        <w:t>no more than 5%.</w:t>
      </w:r>
      <w:r w:rsidRPr="005362FD">
        <w:rPr>
          <w:sz w:val="22"/>
          <w:szCs w:val="22"/>
        </w:rPr>
        <w:t xml:space="preserve">  The exact amount of extra credit boost is at the discretion of your English teacher based on how well you have completed the assignment.</w:t>
      </w:r>
    </w:p>
    <w:p w14:paraId="5236F208" w14:textId="77777777" w:rsidR="00472573" w:rsidRPr="005362FD" w:rsidRDefault="00472573" w:rsidP="00472573">
      <w:pPr>
        <w:pStyle w:val="Header"/>
        <w:tabs>
          <w:tab w:val="clear" w:pos="4320"/>
          <w:tab w:val="clear" w:pos="8640"/>
          <w:tab w:val="left" w:pos="6731"/>
        </w:tabs>
        <w:rPr>
          <w:b/>
          <w:bCs/>
          <w:sz w:val="22"/>
          <w:szCs w:val="22"/>
        </w:rPr>
      </w:pPr>
    </w:p>
    <w:p w14:paraId="20EFEE95" w14:textId="77777777" w:rsidR="00472573" w:rsidRPr="005362FD" w:rsidRDefault="00472573" w:rsidP="00472573">
      <w:pPr>
        <w:pStyle w:val="Header"/>
        <w:tabs>
          <w:tab w:val="clear" w:pos="4320"/>
          <w:tab w:val="clear" w:pos="8640"/>
          <w:tab w:val="left" w:pos="6731"/>
        </w:tabs>
        <w:rPr>
          <w:b/>
          <w:bCs/>
          <w:i/>
          <w:iCs/>
          <w:sz w:val="22"/>
          <w:szCs w:val="22"/>
        </w:rPr>
      </w:pPr>
      <w:r w:rsidRPr="005362FD">
        <w:rPr>
          <w:bCs/>
          <w:iCs/>
          <w:sz w:val="22"/>
          <w:szCs w:val="22"/>
        </w:rPr>
        <w:t>Make notes as you read to help you when you write your journal. (These notes will not be submitted but will make writing much easier!)</w:t>
      </w:r>
      <w:r w:rsidRPr="005362FD">
        <w:rPr>
          <w:sz w:val="22"/>
          <w:szCs w:val="22"/>
        </w:rPr>
        <w:t xml:space="preserve">.  Do NOT wait until you have finished the reading to do your writing.  </w:t>
      </w:r>
      <w:r w:rsidRPr="005362FD">
        <w:rPr>
          <w:sz w:val="22"/>
          <w:szCs w:val="22"/>
          <w:u w:val="single"/>
        </w:rPr>
        <w:t>All journals must be typed</w:t>
      </w:r>
      <w:r w:rsidRPr="005362FD">
        <w:rPr>
          <w:sz w:val="22"/>
          <w:szCs w:val="22"/>
        </w:rPr>
        <w:t xml:space="preserve">.  Each journal must include your name, course title, date, and the title and author of the work, in the top left-hand corner the page. </w:t>
      </w:r>
    </w:p>
    <w:p w14:paraId="2FA07D28" w14:textId="77777777" w:rsidR="00472573" w:rsidRPr="005362FD" w:rsidRDefault="00472573" w:rsidP="00472573">
      <w:pPr>
        <w:pStyle w:val="Header"/>
        <w:tabs>
          <w:tab w:val="clear" w:pos="4320"/>
          <w:tab w:val="clear" w:pos="8640"/>
        </w:tabs>
        <w:rPr>
          <w:sz w:val="22"/>
          <w:szCs w:val="22"/>
        </w:rPr>
      </w:pPr>
    </w:p>
    <w:p w14:paraId="3AEE35C2" w14:textId="77777777" w:rsidR="00472573" w:rsidRPr="005362FD" w:rsidRDefault="00472573" w:rsidP="00472573">
      <w:pPr>
        <w:pStyle w:val="Header"/>
        <w:tabs>
          <w:tab w:val="clear" w:pos="4320"/>
          <w:tab w:val="clear" w:pos="8640"/>
        </w:tabs>
        <w:rPr>
          <w:sz w:val="22"/>
          <w:szCs w:val="22"/>
        </w:rPr>
      </w:pPr>
      <w:r w:rsidRPr="005362FD">
        <w:rPr>
          <w:sz w:val="22"/>
          <w:szCs w:val="22"/>
        </w:rPr>
        <w:t xml:space="preserve">  Journals should be structured using the following method:</w:t>
      </w:r>
    </w:p>
    <w:p w14:paraId="5F911F3A" w14:textId="77777777" w:rsidR="00472573" w:rsidRPr="005362FD" w:rsidRDefault="00472573" w:rsidP="00472573">
      <w:pPr>
        <w:pStyle w:val="Header"/>
        <w:tabs>
          <w:tab w:val="clear" w:pos="4320"/>
          <w:tab w:val="clear" w:pos="8640"/>
        </w:tabs>
        <w:rPr>
          <w:sz w:val="22"/>
          <w:szCs w:val="22"/>
        </w:rPr>
      </w:pPr>
    </w:p>
    <w:p w14:paraId="5D67E669" w14:textId="77777777" w:rsidR="00472573" w:rsidRPr="005362FD" w:rsidRDefault="00472573" w:rsidP="00472573">
      <w:pPr>
        <w:pStyle w:val="Header"/>
        <w:numPr>
          <w:ilvl w:val="0"/>
          <w:numId w:val="1"/>
        </w:numPr>
        <w:tabs>
          <w:tab w:val="clear" w:pos="4320"/>
          <w:tab w:val="clear" w:pos="8640"/>
        </w:tabs>
        <w:rPr>
          <w:sz w:val="22"/>
          <w:szCs w:val="22"/>
        </w:rPr>
      </w:pPr>
      <w:r w:rsidRPr="005362FD">
        <w:rPr>
          <w:sz w:val="22"/>
          <w:szCs w:val="22"/>
        </w:rPr>
        <w:t>Identify a passage that stands out to you.</w:t>
      </w:r>
    </w:p>
    <w:p w14:paraId="75FF2B06"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What does it say? Write it out verbatim (No more than a paragraph of text).</w:t>
      </w:r>
    </w:p>
    <w:p w14:paraId="59228010" w14:textId="77777777" w:rsidR="00472573" w:rsidRPr="005362FD" w:rsidRDefault="00472573" w:rsidP="00472573">
      <w:pPr>
        <w:pStyle w:val="Header"/>
        <w:numPr>
          <w:ilvl w:val="0"/>
          <w:numId w:val="1"/>
        </w:numPr>
        <w:tabs>
          <w:tab w:val="clear" w:pos="4320"/>
          <w:tab w:val="clear" w:pos="8640"/>
        </w:tabs>
        <w:rPr>
          <w:sz w:val="22"/>
          <w:szCs w:val="22"/>
        </w:rPr>
      </w:pPr>
      <w:r w:rsidRPr="005362FD">
        <w:rPr>
          <w:sz w:val="22"/>
          <w:szCs w:val="22"/>
        </w:rPr>
        <w:t>Provide context</w:t>
      </w:r>
    </w:p>
    <w:p w14:paraId="1B97BB75"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Explain what is happening or being discussed surrounding the passage you’ve selected.</w:t>
      </w:r>
    </w:p>
    <w:p w14:paraId="26FF4295" w14:textId="77777777" w:rsidR="00472573" w:rsidRPr="005362FD" w:rsidRDefault="00472573" w:rsidP="00472573">
      <w:pPr>
        <w:pStyle w:val="Header"/>
        <w:numPr>
          <w:ilvl w:val="0"/>
          <w:numId w:val="1"/>
        </w:numPr>
        <w:tabs>
          <w:tab w:val="clear" w:pos="4320"/>
          <w:tab w:val="clear" w:pos="8640"/>
        </w:tabs>
        <w:rPr>
          <w:sz w:val="22"/>
          <w:szCs w:val="22"/>
        </w:rPr>
      </w:pPr>
      <w:r w:rsidRPr="005362FD">
        <w:rPr>
          <w:sz w:val="22"/>
          <w:szCs w:val="22"/>
        </w:rPr>
        <w:t xml:space="preserve">Make connections </w:t>
      </w:r>
    </w:p>
    <w:p w14:paraId="29AA281F"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lastRenderedPageBreak/>
        <w:t>Connect the passage to a prediction of what’s to come, what happened earlier, or</w:t>
      </w:r>
    </w:p>
    <w:p w14:paraId="7FD1E681"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Make assumptions about characters and events and the impact of actions, or</w:t>
      </w:r>
    </w:p>
    <w:p w14:paraId="3284DA60"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Connect the passage to the real world, or heck, your life.  Do you have a pulse, an emotional response to what’s happening?  Why?  Ask questions that arise, or</w:t>
      </w:r>
    </w:p>
    <w:p w14:paraId="2DBA63ED"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Connect the passage to other characters or plots from literature, movies, television shows, etc., or</w:t>
      </w:r>
    </w:p>
    <w:p w14:paraId="629846C6"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Perhaps you just like the way the passage was written.  How might the writing be considered eloquent or fancy?</w:t>
      </w:r>
    </w:p>
    <w:p w14:paraId="0DE922D6" w14:textId="77777777" w:rsidR="0017686B" w:rsidRDefault="0017686B" w:rsidP="00841AFE">
      <w:pPr>
        <w:pStyle w:val="Header"/>
        <w:tabs>
          <w:tab w:val="clear" w:pos="4320"/>
          <w:tab w:val="clear" w:pos="8640"/>
        </w:tabs>
        <w:rPr>
          <w:sz w:val="22"/>
          <w:szCs w:val="22"/>
        </w:rPr>
      </w:pPr>
    </w:p>
    <w:p w14:paraId="17FB2DF8" w14:textId="2DDCE27A" w:rsidR="00472573" w:rsidRPr="005362FD" w:rsidRDefault="00472573" w:rsidP="00841AFE">
      <w:pPr>
        <w:pStyle w:val="Header"/>
        <w:tabs>
          <w:tab w:val="clear" w:pos="4320"/>
          <w:tab w:val="clear" w:pos="8640"/>
        </w:tabs>
        <w:rPr>
          <w:sz w:val="22"/>
          <w:szCs w:val="22"/>
        </w:rPr>
      </w:pPr>
      <w:r w:rsidRPr="005362FD">
        <w:rPr>
          <w:sz w:val="22"/>
          <w:szCs w:val="22"/>
        </w:rPr>
        <w:t xml:space="preserve">This is NOT a formal essay assignment; these are informal writings.  Simply reveal your thinking about the reading you have done. </w:t>
      </w:r>
    </w:p>
    <w:p w14:paraId="25714E56" w14:textId="77777777" w:rsidR="00CD3E7A" w:rsidRDefault="00472573" w:rsidP="00472573">
      <w:pPr>
        <w:pStyle w:val="Header"/>
        <w:tabs>
          <w:tab w:val="clear" w:pos="4320"/>
          <w:tab w:val="clear" w:pos="8640"/>
        </w:tabs>
        <w:jc w:val="center"/>
        <w:rPr>
          <w:b/>
          <w:bCs/>
          <w:sz w:val="24"/>
          <w:szCs w:val="24"/>
        </w:rPr>
      </w:pPr>
      <w:r w:rsidRPr="00F8735A">
        <w:rPr>
          <w:b/>
          <w:bCs/>
          <w:sz w:val="24"/>
          <w:szCs w:val="24"/>
        </w:rPr>
        <w:t>Any / all completed</w:t>
      </w:r>
      <w:r w:rsidR="004D2B20">
        <w:rPr>
          <w:b/>
          <w:bCs/>
          <w:sz w:val="24"/>
          <w:szCs w:val="24"/>
        </w:rPr>
        <w:t>, typed</w:t>
      </w:r>
      <w:r w:rsidRPr="00F8735A">
        <w:rPr>
          <w:b/>
          <w:bCs/>
          <w:sz w:val="24"/>
          <w:szCs w:val="24"/>
        </w:rPr>
        <w:t xml:space="preserve"> journals are due </w:t>
      </w:r>
      <w:r w:rsidR="00CD3E7A">
        <w:rPr>
          <w:b/>
          <w:bCs/>
          <w:sz w:val="24"/>
          <w:szCs w:val="24"/>
        </w:rPr>
        <w:t xml:space="preserve">in hard copy form </w:t>
      </w:r>
    </w:p>
    <w:p w14:paraId="1A1F35E6" w14:textId="26456CD5" w:rsidR="00472573" w:rsidRPr="00F8735A" w:rsidRDefault="00472573" w:rsidP="00472573">
      <w:pPr>
        <w:pStyle w:val="Header"/>
        <w:tabs>
          <w:tab w:val="clear" w:pos="4320"/>
          <w:tab w:val="clear" w:pos="8640"/>
        </w:tabs>
        <w:jc w:val="center"/>
        <w:rPr>
          <w:b/>
          <w:sz w:val="24"/>
          <w:szCs w:val="24"/>
        </w:rPr>
      </w:pPr>
      <w:r w:rsidRPr="00F8735A">
        <w:rPr>
          <w:b/>
          <w:sz w:val="24"/>
          <w:szCs w:val="24"/>
        </w:rPr>
        <w:t>the end of the se</w:t>
      </w:r>
      <w:r w:rsidR="00DD3479">
        <w:rPr>
          <w:b/>
          <w:sz w:val="24"/>
          <w:szCs w:val="24"/>
        </w:rPr>
        <w:t>cond week of school</w:t>
      </w:r>
      <w:r w:rsidRPr="00F8735A">
        <w:rPr>
          <w:b/>
          <w:sz w:val="24"/>
          <w:szCs w:val="24"/>
        </w:rPr>
        <w:t>.</w:t>
      </w:r>
    </w:p>
    <w:p w14:paraId="18964D4D" w14:textId="77777777" w:rsidR="00E912C5" w:rsidRDefault="00E912C5">
      <w:pPr>
        <w:rPr>
          <w:rFonts w:cs="Times New Roman"/>
        </w:rPr>
      </w:pPr>
    </w:p>
    <w:p w14:paraId="132F2E52" w14:textId="7517D054" w:rsidR="00426D29" w:rsidRDefault="00192F4D">
      <w:pPr>
        <w:rPr>
          <w:b/>
          <w:bCs/>
        </w:rPr>
      </w:pPr>
      <w:r>
        <w:rPr>
          <w:b/>
          <w:bCs/>
        </w:rPr>
        <w:t xml:space="preserve">See sample journal </w:t>
      </w:r>
      <w:r w:rsidR="00426D29">
        <w:rPr>
          <w:b/>
          <w:bCs/>
        </w:rPr>
        <w:t>entry</w:t>
      </w:r>
      <w:r w:rsidR="003A5B4E">
        <w:rPr>
          <w:b/>
          <w:bCs/>
        </w:rPr>
        <w:t>:</w:t>
      </w:r>
    </w:p>
    <w:p w14:paraId="3D9726AD" w14:textId="77777777" w:rsidR="003A5B4E" w:rsidRDefault="003A5B4E">
      <w:pPr>
        <w:rPr>
          <w:b/>
          <w:bCs/>
        </w:rPr>
      </w:pPr>
    </w:p>
    <w:p w14:paraId="1410AAE0" w14:textId="77777777" w:rsidR="00426D29" w:rsidRPr="00CD3E7A" w:rsidRDefault="00426D29" w:rsidP="00CD3E7A">
      <w:pPr>
        <w:jc w:val="both"/>
        <w:rPr>
          <w:rFonts w:cs="Times New Roman"/>
          <w:b/>
          <w:bCs/>
          <w:sz w:val="22"/>
          <w:szCs w:val="22"/>
        </w:rPr>
      </w:pPr>
      <w:proofErr w:type="spellStart"/>
      <w:r w:rsidRPr="00CD3E7A">
        <w:rPr>
          <w:sz w:val="22"/>
          <w:szCs w:val="22"/>
        </w:rPr>
        <w:t>Wolden</w:t>
      </w:r>
      <w:proofErr w:type="spellEnd"/>
      <w:r w:rsidRPr="00CD3E7A">
        <w:rPr>
          <w:sz w:val="22"/>
          <w:szCs w:val="22"/>
        </w:rPr>
        <w:t xml:space="preserve"> </w:t>
      </w:r>
      <w:proofErr w:type="spellStart"/>
      <w:r w:rsidRPr="00CD3E7A">
        <w:rPr>
          <w:sz w:val="22"/>
          <w:szCs w:val="22"/>
        </w:rPr>
        <w:t>Wakefiled</w:t>
      </w:r>
      <w:proofErr w:type="spellEnd"/>
    </w:p>
    <w:p w14:paraId="5E7817DC" w14:textId="77777777" w:rsidR="00426D29" w:rsidRPr="00CD3E7A" w:rsidRDefault="00426D29" w:rsidP="00CD3E7A">
      <w:pPr>
        <w:jc w:val="both"/>
        <w:rPr>
          <w:sz w:val="22"/>
          <w:szCs w:val="22"/>
        </w:rPr>
      </w:pPr>
      <w:r w:rsidRPr="00CD3E7A">
        <w:rPr>
          <w:sz w:val="22"/>
          <w:szCs w:val="22"/>
        </w:rPr>
        <w:t>English 09</w:t>
      </w:r>
    </w:p>
    <w:p w14:paraId="40382D83" w14:textId="77777777" w:rsidR="00426D29" w:rsidRPr="00CD3E7A" w:rsidRDefault="00426D29" w:rsidP="00CD3E7A">
      <w:pPr>
        <w:jc w:val="both"/>
        <w:rPr>
          <w:rFonts w:cs="Times New Roman"/>
          <w:color w:val="FF0000"/>
          <w:sz w:val="22"/>
          <w:szCs w:val="22"/>
        </w:rPr>
      </w:pPr>
      <w:r w:rsidRPr="00CD3E7A">
        <w:rPr>
          <w:sz w:val="22"/>
          <w:szCs w:val="22"/>
        </w:rPr>
        <w:t xml:space="preserve">Mr. </w:t>
      </w:r>
      <w:proofErr w:type="spellStart"/>
      <w:r w:rsidRPr="00CD3E7A">
        <w:rPr>
          <w:sz w:val="22"/>
          <w:szCs w:val="22"/>
        </w:rPr>
        <w:t>Wantolini</w:t>
      </w:r>
      <w:proofErr w:type="spellEnd"/>
      <w:r w:rsidRPr="00CD3E7A">
        <w:rPr>
          <w:sz w:val="22"/>
          <w:szCs w:val="22"/>
        </w:rPr>
        <w:tab/>
      </w:r>
    </w:p>
    <w:p w14:paraId="4636C538" w14:textId="3F072374" w:rsidR="00426D29" w:rsidRPr="00CD3E7A" w:rsidRDefault="00CE76C2" w:rsidP="00CD3E7A">
      <w:pPr>
        <w:jc w:val="both"/>
        <w:rPr>
          <w:sz w:val="22"/>
          <w:szCs w:val="22"/>
        </w:rPr>
      </w:pPr>
      <w:r w:rsidRPr="00CD3E7A">
        <w:rPr>
          <w:sz w:val="22"/>
          <w:szCs w:val="22"/>
        </w:rPr>
        <w:t>18 July 2015</w:t>
      </w:r>
    </w:p>
    <w:p w14:paraId="3E38CBE3" w14:textId="77777777" w:rsidR="00426D29" w:rsidRPr="00CD3E7A" w:rsidRDefault="00426D29" w:rsidP="00CD3E7A">
      <w:pPr>
        <w:jc w:val="both"/>
        <w:rPr>
          <w:rFonts w:cs="Times New Roman"/>
          <w:sz w:val="22"/>
          <w:szCs w:val="22"/>
        </w:rPr>
      </w:pPr>
      <w:r w:rsidRPr="00CD3E7A">
        <w:rPr>
          <w:i/>
          <w:iCs/>
          <w:sz w:val="22"/>
          <w:szCs w:val="22"/>
        </w:rPr>
        <w:t xml:space="preserve">Cutting for Stone, </w:t>
      </w:r>
      <w:r w:rsidRPr="00CD3E7A">
        <w:rPr>
          <w:sz w:val="22"/>
          <w:szCs w:val="22"/>
        </w:rPr>
        <w:t xml:space="preserve">Abraham </w:t>
      </w:r>
      <w:proofErr w:type="spellStart"/>
      <w:r w:rsidRPr="00CD3E7A">
        <w:rPr>
          <w:sz w:val="22"/>
          <w:szCs w:val="22"/>
        </w:rPr>
        <w:t>Verghese</w:t>
      </w:r>
      <w:proofErr w:type="spellEnd"/>
    </w:p>
    <w:p w14:paraId="23F29570" w14:textId="77777777" w:rsidR="00426D29" w:rsidRPr="00CD3E7A" w:rsidRDefault="00426D29" w:rsidP="00CD3E7A">
      <w:pPr>
        <w:jc w:val="both"/>
        <w:rPr>
          <w:rFonts w:cs="Times New Roman"/>
          <w:sz w:val="22"/>
          <w:szCs w:val="22"/>
        </w:rPr>
      </w:pPr>
    </w:p>
    <w:p w14:paraId="2C5BB897" w14:textId="77777777" w:rsidR="00426D29" w:rsidRPr="00CD3E7A" w:rsidRDefault="00426D29" w:rsidP="00CD3E7A">
      <w:pPr>
        <w:jc w:val="both"/>
        <w:rPr>
          <w:sz w:val="22"/>
          <w:szCs w:val="22"/>
        </w:rPr>
      </w:pPr>
      <w:r w:rsidRPr="00CD3E7A">
        <w:rPr>
          <w:sz w:val="22"/>
          <w:szCs w:val="22"/>
        </w:rPr>
        <w:t>Entry #1</w:t>
      </w:r>
    </w:p>
    <w:p w14:paraId="55C53698" w14:textId="77777777" w:rsidR="00426D29" w:rsidRPr="00CD3E7A" w:rsidRDefault="00426D29" w:rsidP="00CD3E7A">
      <w:pPr>
        <w:jc w:val="both"/>
        <w:rPr>
          <w:rFonts w:cs="Times New Roman"/>
          <w:sz w:val="22"/>
          <w:szCs w:val="22"/>
        </w:rPr>
      </w:pPr>
    </w:p>
    <w:p w14:paraId="09CC58D6" w14:textId="77777777" w:rsidR="00426D29" w:rsidRPr="00CD3E7A" w:rsidRDefault="00426D29" w:rsidP="00CD3E7A">
      <w:pPr>
        <w:spacing w:line="276" w:lineRule="auto"/>
        <w:jc w:val="both"/>
        <w:rPr>
          <w:rFonts w:cs="Times New Roman"/>
          <w:color w:val="FF0000"/>
          <w:sz w:val="22"/>
          <w:szCs w:val="22"/>
        </w:rPr>
      </w:pPr>
      <w:r w:rsidRPr="00CD3E7A">
        <w:rPr>
          <w:sz w:val="22"/>
          <w:szCs w:val="22"/>
        </w:rP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proofErr w:type="spellStart"/>
      <w:r w:rsidRPr="00CD3E7A">
        <w:rPr>
          <w:i/>
          <w:iCs/>
          <w:sz w:val="22"/>
          <w:szCs w:val="22"/>
        </w:rPr>
        <w:t>forme</w:t>
      </w:r>
      <w:proofErr w:type="spellEnd"/>
      <w:r w:rsidRPr="00CD3E7A">
        <w:rPr>
          <w:i/>
          <w:iCs/>
          <w:sz w:val="22"/>
          <w:szCs w:val="22"/>
        </w:rPr>
        <w:t xml:space="preserve"> </w:t>
      </w:r>
      <w:proofErr w:type="spellStart"/>
      <w:proofErr w:type="gramStart"/>
      <w:r w:rsidRPr="00CD3E7A">
        <w:rPr>
          <w:i/>
          <w:iCs/>
          <w:sz w:val="22"/>
          <w:szCs w:val="22"/>
        </w:rPr>
        <w:t>fruste</w:t>
      </w:r>
      <w:proofErr w:type="spellEnd"/>
      <w:r w:rsidRPr="00CD3E7A">
        <w:rPr>
          <w:i/>
          <w:iCs/>
          <w:sz w:val="22"/>
          <w:szCs w:val="22"/>
        </w:rPr>
        <w:t xml:space="preserve">  </w:t>
      </w:r>
      <w:r w:rsidRPr="00CD3E7A">
        <w:rPr>
          <w:sz w:val="22"/>
          <w:szCs w:val="22"/>
        </w:rPr>
        <w:t>of</w:t>
      </w:r>
      <w:proofErr w:type="gramEnd"/>
      <w:r w:rsidRPr="00CD3E7A">
        <w:rPr>
          <w:sz w:val="22"/>
          <w:szCs w:val="22"/>
        </w:rPr>
        <w:t xml:space="preserve"> the fever that afflicted Sister Anjali?  There was so much she did not know about medicine.  In the middle of that ocean surrounded by the sick, she felt the weight of her ignorance” (19).  </w:t>
      </w:r>
      <w:r w:rsidRPr="00CD3E7A">
        <w:rPr>
          <w:rFonts w:cs="Times New Roman"/>
          <w:color w:val="FF0000"/>
          <w:sz w:val="22"/>
          <w:szCs w:val="22"/>
        </w:rPr>
        <w:sym w:font="Wingdings" w:char="F0DF"/>
      </w:r>
      <w:r w:rsidRPr="00CD3E7A">
        <w:rPr>
          <w:color w:val="FF0000"/>
          <w:sz w:val="22"/>
          <w:szCs w:val="22"/>
        </w:rPr>
        <w:t xml:space="preserve"> Page Number</w:t>
      </w:r>
    </w:p>
    <w:p w14:paraId="7F78C7A1" w14:textId="77777777" w:rsidR="00426D29" w:rsidRPr="00CD3E7A" w:rsidRDefault="00426D29" w:rsidP="00CD3E7A">
      <w:pPr>
        <w:spacing w:line="276" w:lineRule="auto"/>
        <w:jc w:val="both"/>
        <w:rPr>
          <w:rFonts w:cs="Times New Roman"/>
          <w:sz w:val="22"/>
          <w:szCs w:val="22"/>
        </w:rPr>
      </w:pPr>
    </w:p>
    <w:p w14:paraId="578F6D0A" w14:textId="77777777" w:rsidR="00426D29" w:rsidRPr="00CD3E7A" w:rsidRDefault="00426D29" w:rsidP="00CD3E7A">
      <w:pPr>
        <w:spacing w:line="276" w:lineRule="auto"/>
        <w:jc w:val="both"/>
        <w:rPr>
          <w:sz w:val="22"/>
          <w:szCs w:val="22"/>
        </w:rPr>
      </w:pPr>
      <w:r w:rsidRPr="00CD3E7A">
        <w:rPr>
          <w:sz w:val="22"/>
          <w:szCs w:val="22"/>
        </w:rPr>
        <w:t>While headed to Ethiopia from Western India, nurse,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when she lost her footing on wet flooring.  However, in the passage above, she doesn’t have Dr. Stone as a foundation to rest upon as she works hard, without any knowledge of medicine, to nurse the only Doctor of Medicine on the vessel.</w:t>
      </w:r>
    </w:p>
    <w:p w14:paraId="3456F4B9" w14:textId="77777777" w:rsidR="00426D29" w:rsidRPr="00CD3E7A" w:rsidRDefault="00426D29" w:rsidP="00CD3E7A">
      <w:pPr>
        <w:spacing w:before="240" w:line="276" w:lineRule="auto"/>
        <w:jc w:val="both"/>
        <w:rPr>
          <w:rFonts w:cs="Times New Roman"/>
          <w:sz w:val="22"/>
          <w:szCs w:val="22"/>
        </w:rPr>
      </w:pPr>
      <w:r w:rsidRPr="00CD3E7A">
        <w:rPr>
          <w:sz w:val="22"/>
          <w:szCs w:val="22"/>
        </w:rPr>
        <w:t xml:space="preserve">So far, this book is a pretty difficult read.  </w:t>
      </w:r>
      <w:proofErr w:type="spellStart"/>
      <w:r w:rsidRPr="00CD3E7A">
        <w:rPr>
          <w:sz w:val="22"/>
          <w:szCs w:val="22"/>
        </w:rPr>
        <w:t>Verghese</w:t>
      </w:r>
      <w:proofErr w:type="spellEnd"/>
      <w:r w:rsidRPr="00CD3E7A">
        <w:rPr>
          <w:sz w:val="22"/>
          <w:szCs w:val="22"/>
        </w:rPr>
        <w:t xml:space="preserve"> uses a lot of big words and medical terminology like “</w:t>
      </w:r>
      <w:proofErr w:type="spellStart"/>
      <w:r w:rsidRPr="00CD3E7A">
        <w:rPr>
          <w:i/>
          <w:iCs/>
          <w:sz w:val="22"/>
          <w:szCs w:val="22"/>
        </w:rPr>
        <w:t>Forme</w:t>
      </w:r>
      <w:proofErr w:type="spellEnd"/>
      <w:r w:rsidRPr="00CD3E7A">
        <w:rPr>
          <w:i/>
          <w:iCs/>
          <w:sz w:val="22"/>
          <w:szCs w:val="22"/>
        </w:rPr>
        <w:t xml:space="preserve"> </w:t>
      </w:r>
      <w:proofErr w:type="spellStart"/>
      <w:r w:rsidRPr="00CD3E7A">
        <w:rPr>
          <w:i/>
          <w:iCs/>
          <w:sz w:val="22"/>
          <w:szCs w:val="22"/>
        </w:rPr>
        <w:t>fruste</w:t>
      </w:r>
      <w:proofErr w:type="spellEnd"/>
      <w:r w:rsidRPr="00CD3E7A">
        <w:rPr>
          <w:sz w:val="22"/>
          <w:szCs w:val="22"/>
        </w:rP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proofErr w:type="spellStart"/>
      <w:r w:rsidRPr="00CD3E7A">
        <w:rPr>
          <w:i/>
          <w:iCs/>
          <w:sz w:val="22"/>
          <w:szCs w:val="22"/>
        </w:rPr>
        <w:t>forme</w:t>
      </w:r>
      <w:proofErr w:type="spellEnd"/>
      <w:r w:rsidRPr="00CD3E7A">
        <w:rPr>
          <w:i/>
          <w:iCs/>
          <w:sz w:val="22"/>
          <w:szCs w:val="22"/>
        </w:rPr>
        <w:t xml:space="preserve"> </w:t>
      </w:r>
      <w:proofErr w:type="spellStart"/>
      <w:r w:rsidRPr="00CD3E7A">
        <w:rPr>
          <w:i/>
          <w:iCs/>
          <w:sz w:val="22"/>
          <w:szCs w:val="22"/>
        </w:rPr>
        <w:t>fruste</w:t>
      </w:r>
      <w:proofErr w:type="spellEnd"/>
      <w:r w:rsidRPr="00CD3E7A">
        <w:rPr>
          <w:i/>
          <w:iCs/>
          <w:sz w:val="22"/>
          <w:szCs w:val="22"/>
        </w:rPr>
        <w:t xml:space="preserve">, </w:t>
      </w:r>
      <w:r w:rsidRPr="00CD3E7A">
        <w:rPr>
          <w:sz w:val="22"/>
          <w:szCs w:val="22"/>
        </w:rPr>
        <w:t xml:space="preserve">of the sickness that overcame Sister Anjali.  It all sort of reminded me of when my brother </w:t>
      </w:r>
      <w:proofErr w:type="spellStart"/>
      <w:r w:rsidRPr="00CD3E7A">
        <w:rPr>
          <w:sz w:val="22"/>
          <w:szCs w:val="22"/>
        </w:rPr>
        <w:t>Wallie</w:t>
      </w:r>
      <w:proofErr w:type="spellEnd"/>
      <w:r w:rsidRPr="00CD3E7A">
        <w:rPr>
          <w:sz w:val="22"/>
          <w:szCs w:val="22"/>
        </w:rPr>
        <w:t xml:space="preserve"> died of leukemia about 4 years ago, today, July 18.  He was two years younger than I was, but he was about fifty times as intelligent.   However, Dr. Stone doesn’t die; he lives.  He </w:t>
      </w:r>
      <w:r w:rsidRPr="00CD3E7A">
        <w:rPr>
          <w:sz w:val="22"/>
          <w:szCs w:val="22"/>
        </w:rPr>
        <w:lastRenderedPageBreak/>
        <w:t xml:space="preserve">really did.  It always kills me in stories when a crumby guy is on his deathbed and turns around and lives in the end.  </w:t>
      </w:r>
    </w:p>
    <w:p w14:paraId="22249333" w14:textId="77777777" w:rsidR="00CD3E7A" w:rsidRDefault="00CD3E7A" w:rsidP="00CD3E7A">
      <w:pPr>
        <w:jc w:val="both"/>
        <w:rPr>
          <w:color w:val="FF0000"/>
          <w:sz w:val="22"/>
          <w:szCs w:val="22"/>
        </w:rPr>
      </w:pPr>
    </w:p>
    <w:p w14:paraId="31FAE60C" w14:textId="6AB37F54" w:rsidR="00426D29" w:rsidRDefault="00426D29" w:rsidP="00CD3E7A">
      <w:pPr>
        <w:jc w:val="both"/>
        <w:rPr>
          <w:color w:val="FF0000"/>
          <w:sz w:val="22"/>
          <w:szCs w:val="22"/>
        </w:rPr>
      </w:pPr>
      <w:r w:rsidRPr="00CD3E7A">
        <w:rPr>
          <w:color w:val="FF0000"/>
          <w:sz w:val="22"/>
          <w:szCs w:val="22"/>
        </w:rPr>
        <w:t xml:space="preserve">This sample has 402 words. </w:t>
      </w:r>
    </w:p>
    <w:p w14:paraId="2B2C7FAE" w14:textId="09FE3F06" w:rsidR="000837FF" w:rsidRDefault="000837FF" w:rsidP="00CD3E7A">
      <w:pPr>
        <w:jc w:val="both"/>
        <w:rPr>
          <w:color w:val="FF0000"/>
          <w:sz w:val="22"/>
          <w:szCs w:val="22"/>
        </w:rPr>
      </w:pPr>
    </w:p>
    <w:p w14:paraId="652B015D" w14:textId="77777777" w:rsidR="000837FF" w:rsidRDefault="000837FF" w:rsidP="00CD3E7A">
      <w:pPr>
        <w:jc w:val="both"/>
        <w:rPr>
          <w:color w:val="FF0000"/>
          <w:sz w:val="22"/>
          <w:szCs w:val="22"/>
        </w:rPr>
      </w:pPr>
    </w:p>
    <w:p w14:paraId="43562BE2" w14:textId="1BFB4048" w:rsidR="000731E6" w:rsidRPr="00841AFE" w:rsidRDefault="000731E6" w:rsidP="00CD3E7A">
      <w:pPr>
        <w:jc w:val="both"/>
        <w:rPr>
          <w:sz w:val="32"/>
          <w:szCs w:val="32"/>
        </w:rPr>
      </w:pPr>
      <w:r w:rsidRPr="000731E6">
        <w:rPr>
          <w:sz w:val="32"/>
          <w:szCs w:val="32"/>
        </w:rPr>
        <w:t>Still have questions? You can ema</w:t>
      </w:r>
      <w:r w:rsidR="00841AFE">
        <w:rPr>
          <w:sz w:val="32"/>
          <w:szCs w:val="32"/>
        </w:rPr>
        <w:t>il</w:t>
      </w:r>
      <w:r w:rsidRPr="000731E6">
        <w:rPr>
          <w:sz w:val="32"/>
          <w:szCs w:val="32"/>
        </w:rPr>
        <w:t>:</w:t>
      </w:r>
      <w:r w:rsidR="00841AFE">
        <w:rPr>
          <w:sz w:val="32"/>
          <w:szCs w:val="32"/>
        </w:rPr>
        <w:t xml:space="preserve">  </w:t>
      </w:r>
      <w:hyperlink r:id="rId9" w:history="1">
        <w:r w:rsidRPr="00EE164A">
          <w:rPr>
            <w:rStyle w:val="Hyperlink"/>
            <w:sz w:val="22"/>
            <w:szCs w:val="22"/>
          </w:rPr>
          <w:t>Michael.lutz@apsva.us</w:t>
        </w:r>
      </w:hyperlink>
    </w:p>
    <w:p w14:paraId="0CB8BDDF" w14:textId="2888DB4A" w:rsidR="000731E6" w:rsidRPr="00CD3E7A" w:rsidRDefault="000731E6" w:rsidP="00CD3E7A">
      <w:pPr>
        <w:jc w:val="both"/>
        <w:rPr>
          <w:rFonts w:cs="Times New Roman"/>
          <w:sz w:val="22"/>
          <w:szCs w:val="22"/>
        </w:rPr>
      </w:pPr>
      <w:r>
        <w:rPr>
          <w:color w:val="FF0000"/>
          <w:sz w:val="22"/>
          <w:szCs w:val="22"/>
        </w:rPr>
        <w:t xml:space="preserve"> </w:t>
      </w:r>
    </w:p>
    <w:sectPr w:rsidR="000731E6" w:rsidRPr="00CD3E7A" w:rsidSect="00091AC1">
      <w:pgSz w:w="12240" w:h="15840"/>
      <w:pgMar w:top="144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75DB4"/>
    <w:multiLevelType w:val="hybridMultilevel"/>
    <w:tmpl w:val="0C30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BC1204"/>
    <w:multiLevelType w:val="hybridMultilevel"/>
    <w:tmpl w:val="7B5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52A0F"/>
    <w:rsid w:val="000731E6"/>
    <w:rsid w:val="00077663"/>
    <w:rsid w:val="000837FF"/>
    <w:rsid w:val="00091AC1"/>
    <w:rsid w:val="000A398A"/>
    <w:rsid w:val="00152DE8"/>
    <w:rsid w:val="001538D1"/>
    <w:rsid w:val="00163DA3"/>
    <w:rsid w:val="001763F2"/>
    <w:rsid w:val="0017686B"/>
    <w:rsid w:val="00192F4D"/>
    <w:rsid w:val="001A61D8"/>
    <w:rsid w:val="001C7F32"/>
    <w:rsid w:val="001D12C8"/>
    <w:rsid w:val="002043A0"/>
    <w:rsid w:val="0020617C"/>
    <w:rsid w:val="002100B9"/>
    <w:rsid w:val="00251565"/>
    <w:rsid w:val="00262722"/>
    <w:rsid w:val="00294C2A"/>
    <w:rsid w:val="00296AD5"/>
    <w:rsid w:val="00301D34"/>
    <w:rsid w:val="00394762"/>
    <w:rsid w:val="003A5B4E"/>
    <w:rsid w:val="00426D29"/>
    <w:rsid w:val="00430F4D"/>
    <w:rsid w:val="00441681"/>
    <w:rsid w:val="00472573"/>
    <w:rsid w:val="004D2B20"/>
    <w:rsid w:val="004F1D3C"/>
    <w:rsid w:val="005136EE"/>
    <w:rsid w:val="00520452"/>
    <w:rsid w:val="005742D7"/>
    <w:rsid w:val="00586075"/>
    <w:rsid w:val="005E7239"/>
    <w:rsid w:val="00714C01"/>
    <w:rsid w:val="00721907"/>
    <w:rsid w:val="00737D56"/>
    <w:rsid w:val="0077595A"/>
    <w:rsid w:val="007836FC"/>
    <w:rsid w:val="00821611"/>
    <w:rsid w:val="00841AFE"/>
    <w:rsid w:val="008F7110"/>
    <w:rsid w:val="009518B8"/>
    <w:rsid w:val="00965C78"/>
    <w:rsid w:val="009A35F0"/>
    <w:rsid w:val="009D11E9"/>
    <w:rsid w:val="00AA7424"/>
    <w:rsid w:val="00B13DE4"/>
    <w:rsid w:val="00B30913"/>
    <w:rsid w:val="00B6144C"/>
    <w:rsid w:val="00B62B5F"/>
    <w:rsid w:val="00B80FEA"/>
    <w:rsid w:val="00B91244"/>
    <w:rsid w:val="00BD5E34"/>
    <w:rsid w:val="00C27AC9"/>
    <w:rsid w:val="00C3322D"/>
    <w:rsid w:val="00C4314F"/>
    <w:rsid w:val="00CD3E7A"/>
    <w:rsid w:val="00CE76C2"/>
    <w:rsid w:val="00D10B39"/>
    <w:rsid w:val="00DD26B0"/>
    <w:rsid w:val="00DD3479"/>
    <w:rsid w:val="00E401F8"/>
    <w:rsid w:val="00E912C5"/>
    <w:rsid w:val="00ED2398"/>
    <w:rsid w:val="00F22528"/>
    <w:rsid w:val="00F6584A"/>
    <w:rsid w:val="00F8735A"/>
    <w:rsid w:val="00FD2E6B"/>
    <w:rsid w:val="00FD6BB5"/>
    <w:rsid w:val="00FE01FB"/>
    <w:rsid w:val="00FE2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52238"/>
  <w15:docId w15:val="{5E068DBA-722E-41E6-A461-CB6A53D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CE76C2"/>
    <w:rPr>
      <w:color w:val="0000FF"/>
      <w:u w:val="single"/>
    </w:rPr>
  </w:style>
  <w:style w:type="character" w:styleId="FollowedHyperlink">
    <w:name w:val="FollowedHyperlink"/>
    <w:basedOn w:val="DefaultParagraphFont"/>
    <w:uiPriority w:val="99"/>
    <w:semiHidden/>
    <w:unhideWhenUsed/>
    <w:rsid w:val="00CE76C2"/>
    <w:rPr>
      <w:color w:val="800080" w:themeColor="followedHyperlink"/>
      <w:u w:val="single"/>
    </w:rPr>
  </w:style>
  <w:style w:type="character" w:styleId="UnresolvedMention">
    <w:name w:val="Unresolved Mention"/>
    <w:basedOn w:val="DefaultParagraphFont"/>
    <w:uiPriority w:val="99"/>
    <w:rsid w:val="001763F2"/>
    <w:rPr>
      <w:color w:val="808080"/>
      <w:shd w:val="clear" w:color="auto" w:fill="E6E6E6"/>
    </w:rPr>
  </w:style>
  <w:style w:type="paragraph" w:styleId="ListParagraph">
    <w:name w:val="List Paragraph"/>
    <w:basedOn w:val="Normal"/>
    <w:uiPriority w:val="34"/>
    <w:qFormat/>
    <w:rsid w:val="0017686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sys.arlingtonva.us/selfreg" TargetMode="External"/><Relationship Id="rId3" Type="http://schemas.openxmlformats.org/officeDocument/2006/relationships/settings" Target="settings.xml"/><Relationship Id="rId7" Type="http://schemas.openxmlformats.org/officeDocument/2006/relationships/hyperlink" Target="https://www.audiobooksy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brary.org/" TargetMode="External"/><Relationship Id="rId11" Type="http://schemas.openxmlformats.org/officeDocument/2006/relationships/theme" Target="theme/theme1.xml"/><Relationship Id="rId5" Type="http://schemas.openxmlformats.org/officeDocument/2006/relationships/hyperlink" Target="https://archiv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lutz@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10 Summer Reading Assignment (Extra Credit)</vt:lpstr>
    </vt:vector>
  </TitlesOfParts>
  <Company>Mainor Family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Summer Reading Assignment (Extra Credit)</dc:title>
  <dc:subject/>
  <dc:creator>Cory Mainor</dc:creator>
  <cp:keywords/>
  <dc:description/>
  <cp:lastModifiedBy>Lutz, Michael</cp:lastModifiedBy>
  <cp:revision>6</cp:revision>
  <dcterms:created xsi:type="dcterms:W3CDTF">2020-04-30T16:51:00Z</dcterms:created>
  <dcterms:modified xsi:type="dcterms:W3CDTF">2020-06-02T13:02:00Z</dcterms:modified>
</cp:coreProperties>
</file>