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7075" w14:textId="77777777" w:rsidR="0014662E" w:rsidRPr="00C0149A" w:rsidRDefault="00A42A3F" w:rsidP="00F70E3A">
      <w:pPr>
        <w:jc w:val="center"/>
        <w:rPr>
          <w:sz w:val="28"/>
          <w:szCs w:val="28"/>
        </w:rPr>
      </w:pPr>
      <w:r w:rsidRPr="00C0149A">
        <w:rPr>
          <w:sz w:val="28"/>
          <w:szCs w:val="28"/>
        </w:rPr>
        <w:t>English 12 AP: Literature and Composition</w:t>
      </w:r>
    </w:p>
    <w:p w14:paraId="4AB6E66F" w14:textId="024C107F" w:rsidR="00A42A3F" w:rsidRPr="00C0149A" w:rsidRDefault="00EE0A54" w:rsidP="00F70E3A">
      <w:pPr>
        <w:jc w:val="center"/>
        <w:rPr>
          <w:sz w:val="28"/>
          <w:szCs w:val="28"/>
        </w:rPr>
      </w:pPr>
      <w:r w:rsidRPr="00C0149A">
        <w:rPr>
          <w:sz w:val="28"/>
          <w:szCs w:val="28"/>
        </w:rPr>
        <w:t>201</w:t>
      </w:r>
      <w:r w:rsidR="00A10448">
        <w:rPr>
          <w:sz w:val="28"/>
          <w:szCs w:val="28"/>
        </w:rPr>
        <w:t>9</w:t>
      </w:r>
      <w:r w:rsidRPr="00C0149A">
        <w:rPr>
          <w:sz w:val="28"/>
          <w:szCs w:val="28"/>
        </w:rPr>
        <w:t xml:space="preserve"> </w:t>
      </w:r>
      <w:r w:rsidR="00A42A3F" w:rsidRPr="00C0149A">
        <w:rPr>
          <w:sz w:val="28"/>
          <w:szCs w:val="28"/>
        </w:rPr>
        <w:t>Summer Reading Assignment</w:t>
      </w:r>
    </w:p>
    <w:p w14:paraId="65B3176C" w14:textId="77777777" w:rsidR="00A42A3F" w:rsidRDefault="00A42A3F"/>
    <w:p w14:paraId="2296880B" w14:textId="3EFCC1AC" w:rsidR="000535AC" w:rsidRDefault="00F70E3A" w:rsidP="00A54644">
      <w:pPr>
        <w:rPr>
          <w:sz w:val="20"/>
          <w:szCs w:val="20"/>
        </w:rPr>
      </w:pPr>
      <w:r w:rsidRPr="00C0149A">
        <w:rPr>
          <w:sz w:val="20"/>
          <w:szCs w:val="20"/>
        </w:rPr>
        <w:t>T</w:t>
      </w:r>
      <w:r w:rsidR="00A42A3F" w:rsidRPr="00C0149A">
        <w:rPr>
          <w:sz w:val="20"/>
          <w:szCs w:val="20"/>
        </w:rPr>
        <w:t>he list below</w:t>
      </w:r>
      <w:r w:rsidRPr="00C0149A">
        <w:rPr>
          <w:sz w:val="20"/>
          <w:szCs w:val="20"/>
        </w:rPr>
        <w:t xml:space="preserve"> represents a wide array of authors, mostly contemporary. Explore the list until you find </w:t>
      </w:r>
      <w:r w:rsidR="00304313" w:rsidRPr="00C0149A">
        <w:rPr>
          <w:sz w:val="20"/>
          <w:szCs w:val="20"/>
        </w:rPr>
        <w:t xml:space="preserve">two (2) books </w:t>
      </w:r>
      <w:r w:rsidRPr="00C0149A">
        <w:rPr>
          <w:sz w:val="20"/>
          <w:szCs w:val="20"/>
        </w:rPr>
        <w:t>that you think you wil</w:t>
      </w:r>
      <w:r w:rsidR="00304313" w:rsidRPr="00C0149A">
        <w:rPr>
          <w:sz w:val="20"/>
          <w:szCs w:val="20"/>
        </w:rPr>
        <w:t>l enjoy reading over the summer.</w:t>
      </w:r>
      <w:r w:rsidRPr="00C0149A">
        <w:rPr>
          <w:sz w:val="20"/>
          <w:szCs w:val="20"/>
        </w:rPr>
        <w:t xml:space="preserve"> Then read </w:t>
      </w:r>
      <w:r w:rsidR="00304313" w:rsidRPr="00C0149A">
        <w:rPr>
          <w:sz w:val="20"/>
          <w:szCs w:val="20"/>
        </w:rPr>
        <w:t>both books</w:t>
      </w:r>
      <w:r w:rsidR="00474683">
        <w:rPr>
          <w:sz w:val="20"/>
          <w:szCs w:val="20"/>
        </w:rPr>
        <w:t xml:space="preserve">. It will be to your advantage (although not required) to </w:t>
      </w:r>
      <w:r w:rsidR="000535AC">
        <w:rPr>
          <w:sz w:val="20"/>
          <w:szCs w:val="20"/>
        </w:rPr>
        <w:t xml:space="preserve">identify </w:t>
      </w:r>
      <w:r w:rsidR="000535AC" w:rsidRPr="000535AC">
        <w:rPr>
          <w:sz w:val="20"/>
          <w:szCs w:val="20"/>
          <w:u w:val="single"/>
        </w:rPr>
        <w:t>thematically seminal quotes</w:t>
      </w:r>
      <w:r w:rsidR="00474683">
        <w:rPr>
          <w:sz w:val="20"/>
          <w:szCs w:val="20"/>
          <w:u w:val="single"/>
        </w:rPr>
        <w:t xml:space="preserve"> and to provide</w:t>
      </w:r>
      <w:r w:rsidR="00EF5823">
        <w:rPr>
          <w:sz w:val="20"/>
          <w:szCs w:val="20"/>
          <w:u w:val="single"/>
        </w:rPr>
        <w:t xml:space="preserve"> commentary that explains their</w:t>
      </w:r>
      <w:r w:rsidR="000535AC" w:rsidRPr="000535AC">
        <w:rPr>
          <w:sz w:val="20"/>
          <w:szCs w:val="20"/>
          <w:u w:val="single"/>
        </w:rPr>
        <w:t xml:space="preserve"> significance</w:t>
      </w:r>
      <w:r w:rsidR="000535AC">
        <w:rPr>
          <w:sz w:val="20"/>
          <w:szCs w:val="20"/>
        </w:rPr>
        <w:t xml:space="preserve">. </w:t>
      </w:r>
      <w:r w:rsidR="00304313" w:rsidRPr="00C0149A">
        <w:rPr>
          <w:sz w:val="20"/>
          <w:szCs w:val="20"/>
        </w:rPr>
        <w:t xml:space="preserve">Remember that the best literature sheds light on the human condition and what it means to be </w:t>
      </w:r>
      <w:r w:rsidR="00474683">
        <w:rPr>
          <w:sz w:val="20"/>
          <w:szCs w:val="20"/>
        </w:rPr>
        <w:t>a</w:t>
      </w:r>
      <w:r w:rsidR="00304313" w:rsidRPr="00C0149A">
        <w:rPr>
          <w:sz w:val="20"/>
          <w:szCs w:val="20"/>
        </w:rPr>
        <w:t>live. That’s not a bad focus for your commentary.</w:t>
      </w:r>
      <w:r w:rsidR="000535AC">
        <w:rPr>
          <w:sz w:val="20"/>
          <w:szCs w:val="20"/>
        </w:rPr>
        <w:t xml:space="preserve"> </w:t>
      </w:r>
    </w:p>
    <w:p w14:paraId="03EDC080" w14:textId="77777777" w:rsidR="000535AC" w:rsidRDefault="000535AC" w:rsidP="00A54644">
      <w:pPr>
        <w:rPr>
          <w:sz w:val="20"/>
          <w:szCs w:val="20"/>
        </w:rPr>
      </w:pPr>
    </w:p>
    <w:p w14:paraId="52FEB24F" w14:textId="473CFB94" w:rsidR="00304313" w:rsidRPr="00C0149A" w:rsidRDefault="000535AC" w:rsidP="00A54644">
      <w:pPr>
        <w:rPr>
          <w:sz w:val="20"/>
          <w:szCs w:val="20"/>
        </w:rPr>
      </w:pPr>
      <w:r>
        <w:rPr>
          <w:sz w:val="20"/>
          <w:szCs w:val="20"/>
        </w:rPr>
        <w:t>These</w:t>
      </w:r>
      <w:r w:rsidR="00474683">
        <w:rPr>
          <w:sz w:val="20"/>
          <w:szCs w:val="20"/>
        </w:rPr>
        <w:t xml:space="preserve"> notes / quotes</w:t>
      </w:r>
      <w:r>
        <w:rPr>
          <w:sz w:val="20"/>
          <w:szCs w:val="20"/>
        </w:rPr>
        <w:t xml:space="preserve"> will </w:t>
      </w:r>
      <w:r w:rsidRPr="003E2516">
        <w:rPr>
          <w:sz w:val="20"/>
          <w:szCs w:val="20"/>
          <w:u w:val="single"/>
        </w:rPr>
        <w:t>not be checked for a grade</w:t>
      </w:r>
      <w:r>
        <w:rPr>
          <w:sz w:val="20"/>
          <w:szCs w:val="20"/>
        </w:rPr>
        <w:t xml:space="preserve">; </w:t>
      </w:r>
      <w:r w:rsidRPr="003E2516">
        <w:rPr>
          <w:b/>
          <w:sz w:val="20"/>
          <w:szCs w:val="20"/>
        </w:rPr>
        <w:t>however</w:t>
      </w:r>
      <w:r>
        <w:rPr>
          <w:sz w:val="20"/>
          <w:szCs w:val="20"/>
        </w:rPr>
        <w:t xml:space="preserve">, you will be exploring new concepts and interpretive strategies in the first month and will be required to dip into your notes to extract your insights and </w:t>
      </w:r>
      <w:r w:rsidR="00474683">
        <w:rPr>
          <w:sz w:val="20"/>
          <w:szCs w:val="20"/>
        </w:rPr>
        <w:t xml:space="preserve">into the books to extract </w:t>
      </w:r>
      <w:r>
        <w:rPr>
          <w:sz w:val="20"/>
          <w:szCs w:val="20"/>
        </w:rPr>
        <w:t>quotes. Very likely you will be required to write an</w:t>
      </w:r>
      <w:r w:rsidR="00474683">
        <w:rPr>
          <w:sz w:val="20"/>
          <w:szCs w:val="20"/>
        </w:rPr>
        <w:t xml:space="preserve"> essay, engage in a seminar, and / or</w:t>
      </w:r>
      <w:r>
        <w:rPr>
          <w:sz w:val="20"/>
          <w:szCs w:val="20"/>
        </w:rPr>
        <w:t xml:space="preserve"> apply newly introduced concepts to the novels. </w:t>
      </w:r>
      <w:r w:rsidR="003E2516">
        <w:rPr>
          <w:sz w:val="20"/>
          <w:szCs w:val="20"/>
        </w:rPr>
        <w:t xml:space="preserve">There is a high likelihood (if not a certainty) that if you do not have these materials to use, your grades for September will suffer. </w:t>
      </w:r>
    </w:p>
    <w:p w14:paraId="0FAAD2C2" w14:textId="77777777" w:rsidR="00A42A3F" w:rsidRDefault="00A42A3F" w:rsidP="00A42A3F">
      <w:pPr>
        <w:rPr>
          <w:sz w:val="21"/>
          <w:szCs w:val="21"/>
        </w:rPr>
      </w:pPr>
    </w:p>
    <w:p w14:paraId="2764169F" w14:textId="77777777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Pride and Prejudice</w:t>
      </w:r>
      <w:r w:rsidRPr="003E2516">
        <w:rPr>
          <w:sz w:val="20"/>
          <w:szCs w:val="20"/>
        </w:rPr>
        <w:t xml:space="preserve"> (Jane Austen)</w:t>
      </w:r>
    </w:p>
    <w:p w14:paraId="45C4A9CD" w14:textId="77777777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Love and Shadows</w:t>
      </w:r>
      <w:r w:rsidRPr="003E2516">
        <w:rPr>
          <w:sz w:val="20"/>
          <w:szCs w:val="20"/>
        </w:rPr>
        <w:t xml:space="preserve"> (Isabel Allende)</w:t>
      </w:r>
    </w:p>
    <w:p w14:paraId="24B307B9" w14:textId="77777777" w:rsidR="000535AC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Blind Assassin</w:t>
      </w:r>
      <w:r w:rsidRPr="003E2516">
        <w:rPr>
          <w:sz w:val="20"/>
          <w:szCs w:val="20"/>
        </w:rPr>
        <w:t xml:space="preserve"> (Margaret Atwood)</w:t>
      </w:r>
      <w:r w:rsidRPr="003E2516">
        <w:rPr>
          <w:i/>
          <w:sz w:val="20"/>
          <w:szCs w:val="20"/>
        </w:rPr>
        <w:t xml:space="preserve"> </w:t>
      </w:r>
      <w:r w:rsidRPr="003E2516">
        <w:rPr>
          <w:i/>
          <w:sz w:val="20"/>
          <w:szCs w:val="20"/>
        </w:rPr>
        <w:tab/>
      </w:r>
    </w:p>
    <w:p w14:paraId="033C0D6A" w14:textId="77777777" w:rsidR="000535AC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 xml:space="preserve">Go Tell It </w:t>
      </w:r>
      <w:proofErr w:type="gramStart"/>
      <w:r w:rsidRPr="003E2516">
        <w:rPr>
          <w:i/>
          <w:sz w:val="20"/>
          <w:szCs w:val="20"/>
        </w:rPr>
        <w:t>On</w:t>
      </w:r>
      <w:proofErr w:type="gramEnd"/>
      <w:r w:rsidRPr="003E2516">
        <w:rPr>
          <w:i/>
          <w:sz w:val="20"/>
          <w:szCs w:val="20"/>
        </w:rPr>
        <w:t xml:space="preserve"> the Mountain</w:t>
      </w:r>
      <w:r w:rsidRPr="003E2516">
        <w:rPr>
          <w:sz w:val="20"/>
          <w:szCs w:val="20"/>
        </w:rPr>
        <w:t xml:space="preserve"> (James Baldwin)</w:t>
      </w:r>
    </w:p>
    <w:p w14:paraId="31DB60BE" w14:textId="77777777" w:rsidR="000535AC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Monkey Bridge</w:t>
      </w:r>
      <w:r w:rsidRPr="003E2516">
        <w:rPr>
          <w:sz w:val="20"/>
          <w:szCs w:val="20"/>
        </w:rPr>
        <w:t xml:space="preserve"> (Lan Cao)</w:t>
      </w:r>
      <w:r w:rsidRPr="003E2516">
        <w:rPr>
          <w:i/>
          <w:sz w:val="20"/>
          <w:szCs w:val="20"/>
        </w:rPr>
        <w:t xml:space="preserve"> </w:t>
      </w:r>
      <w:r w:rsidRPr="003E2516">
        <w:rPr>
          <w:i/>
          <w:sz w:val="20"/>
          <w:szCs w:val="20"/>
        </w:rPr>
        <w:tab/>
      </w:r>
    </w:p>
    <w:p w14:paraId="481B2C92" w14:textId="3D231AD2" w:rsidR="000535AC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The Hours</w:t>
      </w:r>
      <w:r w:rsidRPr="003E2516">
        <w:rPr>
          <w:sz w:val="20"/>
          <w:szCs w:val="20"/>
        </w:rPr>
        <w:t xml:space="preserve"> (Michael Cunningham) (would pair very well with </w:t>
      </w:r>
      <w:r w:rsidR="00F74665" w:rsidRPr="003E2516">
        <w:rPr>
          <w:sz w:val="20"/>
          <w:szCs w:val="20"/>
        </w:rPr>
        <w:t xml:space="preserve">Virginia </w:t>
      </w:r>
      <w:r w:rsidRPr="003E2516">
        <w:rPr>
          <w:sz w:val="20"/>
          <w:szCs w:val="20"/>
        </w:rPr>
        <w:t>Wo</w:t>
      </w:r>
      <w:r w:rsidR="00F74665" w:rsidRPr="003E2516">
        <w:rPr>
          <w:sz w:val="20"/>
          <w:szCs w:val="20"/>
        </w:rPr>
        <w:t>o</w:t>
      </w:r>
      <w:r w:rsidRPr="003E2516">
        <w:rPr>
          <w:sz w:val="20"/>
          <w:szCs w:val="20"/>
        </w:rPr>
        <w:t xml:space="preserve">lf’s </w:t>
      </w:r>
      <w:r w:rsidRPr="003E2516">
        <w:rPr>
          <w:i/>
          <w:sz w:val="20"/>
          <w:szCs w:val="20"/>
        </w:rPr>
        <w:t>Mrs. Dalloway</w:t>
      </w:r>
      <w:r w:rsidRPr="003E2516">
        <w:rPr>
          <w:sz w:val="20"/>
          <w:szCs w:val="20"/>
        </w:rPr>
        <w:t>)</w:t>
      </w:r>
    </w:p>
    <w:p w14:paraId="06C8AD81" w14:textId="5C0CD5CF" w:rsidR="00F74665" w:rsidRPr="003E2516" w:rsidRDefault="00F74665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 xml:space="preserve">The Brief Wondrous Life of Oscar </w:t>
      </w:r>
      <w:proofErr w:type="spellStart"/>
      <w:r w:rsidRPr="003E2516">
        <w:rPr>
          <w:i/>
          <w:sz w:val="20"/>
          <w:szCs w:val="20"/>
        </w:rPr>
        <w:t>Wao</w:t>
      </w:r>
      <w:proofErr w:type="spellEnd"/>
      <w:r w:rsidRPr="003E2516">
        <w:rPr>
          <w:sz w:val="20"/>
          <w:szCs w:val="20"/>
        </w:rPr>
        <w:t xml:space="preserve"> (Junot Diaz)</w:t>
      </w:r>
    </w:p>
    <w:p w14:paraId="5BB4DEB7" w14:textId="447F38F5" w:rsidR="00F74665" w:rsidRPr="003E2516" w:rsidRDefault="00F74665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 xml:space="preserve">All the Light We Cannot See </w:t>
      </w:r>
      <w:r w:rsidRPr="003E2516">
        <w:rPr>
          <w:sz w:val="20"/>
          <w:szCs w:val="20"/>
        </w:rPr>
        <w:t xml:space="preserve">(Anthony </w:t>
      </w:r>
      <w:proofErr w:type="spellStart"/>
      <w:r w:rsidRPr="003E2516">
        <w:rPr>
          <w:sz w:val="20"/>
          <w:szCs w:val="20"/>
        </w:rPr>
        <w:t>Doerr</w:t>
      </w:r>
      <w:proofErr w:type="spellEnd"/>
      <w:r w:rsidRPr="003E2516">
        <w:rPr>
          <w:sz w:val="20"/>
          <w:szCs w:val="20"/>
        </w:rPr>
        <w:t>)</w:t>
      </w:r>
    </w:p>
    <w:p w14:paraId="5FB8E34C" w14:textId="73CACDE5" w:rsidR="00F74665" w:rsidRPr="003E2516" w:rsidRDefault="00F74665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Light in August</w:t>
      </w:r>
      <w:r w:rsidRPr="003E2516">
        <w:rPr>
          <w:sz w:val="20"/>
          <w:szCs w:val="20"/>
        </w:rPr>
        <w:t xml:space="preserve"> (William Faulkner)</w:t>
      </w:r>
      <w:r w:rsidRPr="003E2516">
        <w:rPr>
          <w:sz w:val="20"/>
          <w:szCs w:val="20"/>
        </w:rPr>
        <w:tab/>
      </w:r>
    </w:p>
    <w:p w14:paraId="52F4C1B6" w14:textId="01AD94DC" w:rsidR="00F74665" w:rsidRPr="003E2516" w:rsidRDefault="00F74665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Hotel on the Corner of Bitter and Sweet</w:t>
      </w:r>
      <w:r w:rsidRPr="003E2516">
        <w:rPr>
          <w:sz w:val="20"/>
          <w:szCs w:val="20"/>
        </w:rPr>
        <w:t xml:space="preserve"> (Jamie Ford)</w:t>
      </w:r>
    </w:p>
    <w:p w14:paraId="7B34692D" w14:textId="07667B74" w:rsidR="00F74665" w:rsidRPr="003E2516" w:rsidRDefault="00F74665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Brave New World</w:t>
      </w:r>
      <w:r w:rsidRPr="003E2516">
        <w:rPr>
          <w:sz w:val="20"/>
          <w:szCs w:val="20"/>
        </w:rPr>
        <w:t xml:space="preserve"> (Aldous Huxley)</w:t>
      </w:r>
    </w:p>
    <w:p w14:paraId="24B3D877" w14:textId="00D34DF9" w:rsidR="00F74665" w:rsidRPr="003E2516" w:rsidRDefault="003E2516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A Long Way Down</w:t>
      </w:r>
      <w:r w:rsidRPr="003E2516">
        <w:rPr>
          <w:sz w:val="20"/>
          <w:szCs w:val="20"/>
        </w:rPr>
        <w:t xml:space="preserve"> (Nick Hornby)</w:t>
      </w:r>
      <w:r w:rsidRPr="003E2516">
        <w:rPr>
          <w:i/>
          <w:sz w:val="20"/>
          <w:szCs w:val="20"/>
        </w:rPr>
        <w:tab/>
      </w:r>
    </w:p>
    <w:p w14:paraId="4562F6B7" w14:textId="665EEE32" w:rsidR="003E2516" w:rsidRPr="003E2516" w:rsidRDefault="003E2516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High Fidelity</w:t>
      </w:r>
      <w:r w:rsidRPr="003E2516">
        <w:rPr>
          <w:sz w:val="20"/>
          <w:szCs w:val="20"/>
        </w:rPr>
        <w:t xml:space="preserve"> (Nick Hornby)</w:t>
      </w:r>
    </w:p>
    <w:p w14:paraId="62E4E3CE" w14:textId="07D5EE01" w:rsidR="003E2516" w:rsidRPr="003E2516" w:rsidRDefault="003E2516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A Doll’s House</w:t>
      </w:r>
      <w:r w:rsidRPr="003E2516">
        <w:rPr>
          <w:sz w:val="20"/>
          <w:szCs w:val="20"/>
        </w:rPr>
        <w:t xml:space="preserve"> (Henrik Ibsen)</w:t>
      </w:r>
    </w:p>
    <w:p w14:paraId="02044868" w14:textId="7B6E2DC9" w:rsidR="003E2516" w:rsidRPr="003E2516" w:rsidRDefault="003E2516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The Known World</w:t>
      </w:r>
      <w:r w:rsidRPr="003E2516">
        <w:rPr>
          <w:sz w:val="20"/>
          <w:szCs w:val="20"/>
        </w:rPr>
        <w:t xml:space="preserve"> (Edward P. Jones)</w:t>
      </w:r>
    </w:p>
    <w:p w14:paraId="4CDF6F74" w14:textId="4ACB3875" w:rsidR="003E2516" w:rsidRPr="003E2516" w:rsidRDefault="003E2516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The Poisonwood Bible</w:t>
      </w:r>
      <w:r w:rsidRPr="003E2516">
        <w:rPr>
          <w:sz w:val="20"/>
          <w:szCs w:val="20"/>
        </w:rPr>
        <w:t xml:space="preserve"> (Barbara Kingsolver)</w:t>
      </w:r>
      <w:r w:rsidRPr="003E2516">
        <w:rPr>
          <w:sz w:val="20"/>
          <w:szCs w:val="20"/>
        </w:rPr>
        <w:tab/>
      </w:r>
    </w:p>
    <w:p w14:paraId="32C3A3A9" w14:textId="3A19185A" w:rsidR="003E2516" w:rsidRPr="003E2516" w:rsidRDefault="003E2516" w:rsidP="000535AC">
      <w:pPr>
        <w:rPr>
          <w:i/>
          <w:sz w:val="20"/>
          <w:szCs w:val="20"/>
        </w:rPr>
      </w:pPr>
      <w:proofErr w:type="spellStart"/>
      <w:r w:rsidRPr="003E2516">
        <w:rPr>
          <w:i/>
          <w:sz w:val="20"/>
          <w:szCs w:val="20"/>
        </w:rPr>
        <w:t>Obasan</w:t>
      </w:r>
      <w:proofErr w:type="spellEnd"/>
      <w:r w:rsidRPr="003E2516">
        <w:rPr>
          <w:sz w:val="20"/>
          <w:szCs w:val="20"/>
        </w:rPr>
        <w:t xml:space="preserve"> (Joy </w:t>
      </w:r>
      <w:proofErr w:type="spellStart"/>
      <w:r w:rsidRPr="003E2516">
        <w:rPr>
          <w:sz w:val="20"/>
          <w:szCs w:val="20"/>
        </w:rPr>
        <w:t>Kogawa</w:t>
      </w:r>
      <w:proofErr w:type="spellEnd"/>
      <w:r w:rsidRPr="003E2516">
        <w:rPr>
          <w:sz w:val="20"/>
          <w:szCs w:val="20"/>
        </w:rPr>
        <w:t>)</w:t>
      </w:r>
      <w:r w:rsidRPr="003E2516">
        <w:rPr>
          <w:i/>
          <w:sz w:val="20"/>
          <w:szCs w:val="20"/>
        </w:rPr>
        <w:tab/>
      </w:r>
    </w:p>
    <w:p w14:paraId="009F993C" w14:textId="1E96038F" w:rsidR="003E2516" w:rsidRPr="003E2516" w:rsidRDefault="003E2516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The Lowland</w:t>
      </w:r>
      <w:r w:rsidRPr="003E2516">
        <w:rPr>
          <w:sz w:val="20"/>
          <w:szCs w:val="20"/>
        </w:rPr>
        <w:t xml:space="preserve"> (Jhumpa </w:t>
      </w:r>
      <w:proofErr w:type="spellStart"/>
      <w:r w:rsidRPr="003E2516">
        <w:rPr>
          <w:sz w:val="20"/>
          <w:szCs w:val="20"/>
        </w:rPr>
        <w:t>Lahiri</w:t>
      </w:r>
      <w:proofErr w:type="spellEnd"/>
      <w:r w:rsidRPr="003E2516">
        <w:rPr>
          <w:sz w:val="20"/>
          <w:szCs w:val="20"/>
        </w:rPr>
        <w:t>)</w:t>
      </w:r>
    </w:p>
    <w:p w14:paraId="5589BBD3" w14:textId="77777777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 xml:space="preserve">On Chesil Beach </w:t>
      </w:r>
      <w:r w:rsidRPr="003E2516">
        <w:rPr>
          <w:sz w:val="20"/>
          <w:szCs w:val="20"/>
        </w:rPr>
        <w:t>(Ian McEwan)</w:t>
      </w:r>
    </w:p>
    <w:p w14:paraId="1FF75EE0" w14:textId="7C134995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Love in the Time of Cholera</w:t>
      </w:r>
      <w:r w:rsidRPr="003E2516">
        <w:rPr>
          <w:sz w:val="20"/>
          <w:szCs w:val="20"/>
        </w:rPr>
        <w:t xml:space="preserve"> (Gabriel Garcia Marquez)</w:t>
      </w:r>
    </w:p>
    <w:p w14:paraId="6FFF8D51" w14:textId="50E40C7E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The Beautiful Things that Heaven Bears</w:t>
      </w:r>
      <w:r w:rsidRPr="003E2516">
        <w:rPr>
          <w:sz w:val="20"/>
          <w:szCs w:val="20"/>
        </w:rPr>
        <w:t xml:space="preserve"> (</w:t>
      </w:r>
      <w:proofErr w:type="spellStart"/>
      <w:r w:rsidRPr="003E2516">
        <w:rPr>
          <w:sz w:val="20"/>
          <w:szCs w:val="20"/>
        </w:rPr>
        <w:t>Dinaw</w:t>
      </w:r>
      <w:proofErr w:type="spellEnd"/>
      <w:r w:rsidRPr="003E2516">
        <w:rPr>
          <w:sz w:val="20"/>
          <w:szCs w:val="20"/>
        </w:rPr>
        <w:t xml:space="preserve"> </w:t>
      </w:r>
      <w:proofErr w:type="spellStart"/>
      <w:r w:rsidRPr="003E2516">
        <w:rPr>
          <w:sz w:val="20"/>
          <w:szCs w:val="20"/>
        </w:rPr>
        <w:t>Mengestu</w:t>
      </w:r>
      <w:proofErr w:type="spellEnd"/>
      <w:r w:rsidRPr="003E2516">
        <w:rPr>
          <w:sz w:val="20"/>
          <w:szCs w:val="20"/>
        </w:rPr>
        <w:t>)</w:t>
      </w:r>
    </w:p>
    <w:p w14:paraId="51BA4B92" w14:textId="77777777" w:rsidR="003E2516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No Country for Old Men</w:t>
      </w:r>
      <w:r w:rsidRPr="003E2516">
        <w:rPr>
          <w:sz w:val="20"/>
          <w:szCs w:val="20"/>
        </w:rPr>
        <w:t xml:space="preserve"> (Cormac McCarthy)</w:t>
      </w:r>
    </w:p>
    <w:p w14:paraId="48787EDF" w14:textId="4B5ED821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Sold</w:t>
      </w:r>
      <w:r w:rsidRPr="003E2516">
        <w:rPr>
          <w:sz w:val="20"/>
          <w:szCs w:val="20"/>
        </w:rPr>
        <w:t xml:space="preserve"> (Patricia McCormick)</w:t>
      </w:r>
      <w:r w:rsidRPr="003E2516">
        <w:rPr>
          <w:i/>
          <w:sz w:val="20"/>
          <w:szCs w:val="20"/>
        </w:rPr>
        <w:tab/>
      </w:r>
      <w:r w:rsidRPr="003E2516">
        <w:rPr>
          <w:i/>
          <w:sz w:val="20"/>
          <w:szCs w:val="20"/>
        </w:rPr>
        <w:tab/>
      </w:r>
      <w:r w:rsidRPr="003E2516">
        <w:rPr>
          <w:i/>
          <w:sz w:val="20"/>
          <w:szCs w:val="20"/>
        </w:rPr>
        <w:tab/>
      </w:r>
      <w:r w:rsidRPr="003E2516">
        <w:rPr>
          <w:b/>
          <w:i/>
          <w:sz w:val="20"/>
          <w:szCs w:val="20"/>
        </w:rPr>
        <w:t xml:space="preserve"> </w:t>
      </w:r>
    </w:p>
    <w:p w14:paraId="7D1C4316" w14:textId="77777777" w:rsidR="003E2516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A Mercy</w:t>
      </w:r>
      <w:r w:rsidRPr="003E2516">
        <w:rPr>
          <w:sz w:val="20"/>
          <w:szCs w:val="20"/>
        </w:rPr>
        <w:t xml:space="preserve"> (Toni Morrison)</w:t>
      </w:r>
      <w:r w:rsidRPr="003E2516">
        <w:rPr>
          <w:i/>
          <w:sz w:val="20"/>
          <w:szCs w:val="20"/>
        </w:rPr>
        <w:t xml:space="preserve"> </w:t>
      </w:r>
      <w:r w:rsidRPr="003E2516">
        <w:rPr>
          <w:i/>
          <w:sz w:val="20"/>
          <w:szCs w:val="20"/>
        </w:rPr>
        <w:tab/>
      </w:r>
    </w:p>
    <w:p w14:paraId="37D491EF" w14:textId="4046A1B2" w:rsidR="000535AC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Home</w:t>
      </w:r>
      <w:r w:rsidRPr="003E2516">
        <w:rPr>
          <w:sz w:val="20"/>
          <w:szCs w:val="20"/>
        </w:rPr>
        <w:t xml:space="preserve"> (Toni Morrison)</w:t>
      </w:r>
    </w:p>
    <w:p w14:paraId="70EF611A" w14:textId="70B6097F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Sula</w:t>
      </w:r>
      <w:r w:rsidRPr="003E2516">
        <w:rPr>
          <w:sz w:val="20"/>
          <w:szCs w:val="20"/>
        </w:rPr>
        <w:t xml:space="preserve"> (Toni Morrison)</w:t>
      </w:r>
    </w:p>
    <w:p w14:paraId="2A6D1623" w14:textId="4C07A334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 xml:space="preserve">Going After </w:t>
      </w:r>
      <w:proofErr w:type="spellStart"/>
      <w:r w:rsidRPr="003E2516">
        <w:rPr>
          <w:i/>
          <w:sz w:val="20"/>
          <w:szCs w:val="20"/>
        </w:rPr>
        <w:t>Cacciato</w:t>
      </w:r>
      <w:proofErr w:type="spellEnd"/>
      <w:r w:rsidRPr="003E2516">
        <w:rPr>
          <w:sz w:val="20"/>
          <w:szCs w:val="20"/>
        </w:rPr>
        <w:t xml:space="preserve"> (Tim O’Brien)</w:t>
      </w:r>
    </w:p>
    <w:p w14:paraId="35F70193" w14:textId="12973331" w:rsidR="000535AC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 xml:space="preserve">The Violent Bear </w:t>
      </w:r>
      <w:proofErr w:type="gramStart"/>
      <w:r w:rsidRPr="003E2516">
        <w:rPr>
          <w:i/>
          <w:sz w:val="20"/>
          <w:szCs w:val="20"/>
        </w:rPr>
        <w:t>it</w:t>
      </w:r>
      <w:proofErr w:type="gramEnd"/>
      <w:r w:rsidRPr="003E2516">
        <w:rPr>
          <w:i/>
          <w:sz w:val="20"/>
          <w:szCs w:val="20"/>
        </w:rPr>
        <w:t xml:space="preserve"> Away</w:t>
      </w:r>
      <w:r w:rsidRPr="003E2516">
        <w:rPr>
          <w:sz w:val="20"/>
          <w:szCs w:val="20"/>
        </w:rPr>
        <w:t xml:space="preserve"> (Flannery O’Connor)</w:t>
      </w:r>
    </w:p>
    <w:p w14:paraId="1D6A46FC" w14:textId="3234EAF0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Bel Canto</w:t>
      </w:r>
      <w:r w:rsidRPr="003E2516">
        <w:rPr>
          <w:sz w:val="20"/>
          <w:szCs w:val="20"/>
        </w:rPr>
        <w:t xml:space="preserve"> (Ann Patchett)</w:t>
      </w:r>
    </w:p>
    <w:p w14:paraId="1131E39A" w14:textId="3325D5A6" w:rsidR="000535AC" w:rsidRPr="003E2516" w:rsidRDefault="000535AC" w:rsidP="000535AC">
      <w:pPr>
        <w:rPr>
          <w:i/>
          <w:sz w:val="20"/>
          <w:szCs w:val="20"/>
        </w:rPr>
      </w:pPr>
      <w:r w:rsidRPr="003E2516">
        <w:rPr>
          <w:i/>
          <w:sz w:val="20"/>
          <w:szCs w:val="20"/>
        </w:rPr>
        <w:t>Shipping News</w:t>
      </w:r>
      <w:r w:rsidRPr="003E2516">
        <w:rPr>
          <w:sz w:val="20"/>
          <w:szCs w:val="20"/>
        </w:rPr>
        <w:t xml:space="preserve"> (Annie Proulx)</w:t>
      </w:r>
    </w:p>
    <w:p w14:paraId="41F54B4F" w14:textId="4D8220B0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Goodbye, Columbus</w:t>
      </w:r>
      <w:r w:rsidRPr="003E2516">
        <w:rPr>
          <w:sz w:val="20"/>
          <w:szCs w:val="20"/>
        </w:rPr>
        <w:t xml:space="preserve"> (Philip Roth)</w:t>
      </w:r>
    </w:p>
    <w:p w14:paraId="7A56F0A9" w14:textId="142CE28C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Empire Falls</w:t>
      </w:r>
      <w:r w:rsidRPr="003E2516">
        <w:rPr>
          <w:sz w:val="20"/>
          <w:szCs w:val="20"/>
        </w:rPr>
        <w:t xml:space="preserve"> (Richard Russo)</w:t>
      </w:r>
    </w:p>
    <w:p w14:paraId="745B70DD" w14:textId="1A169C37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The Risk Pool</w:t>
      </w:r>
      <w:r w:rsidRPr="003E2516">
        <w:rPr>
          <w:sz w:val="20"/>
          <w:szCs w:val="20"/>
        </w:rPr>
        <w:t xml:space="preserve"> (Richard Russo)</w:t>
      </w:r>
    </w:p>
    <w:p w14:paraId="3D3D4C48" w14:textId="0E04CED4" w:rsidR="000535AC" w:rsidRPr="003E2516" w:rsidRDefault="000535AC" w:rsidP="000535AC">
      <w:pPr>
        <w:rPr>
          <w:i/>
          <w:sz w:val="20"/>
          <w:szCs w:val="20"/>
        </w:rPr>
      </w:pPr>
      <w:bookmarkStart w:id="0" w:name="_GoBack"/>
      <w:bookmarkEnd w:id="0"/>
      <w:r w:rsidRPr="003E2516">
        <w:rPr>
          <w:i/>
          <w:sz w:val="20"/>
          <w:szCs w:val="20"/>
        </w:rPr>
        <w:t xml:space="preserve">The Guernsey Literary and Potato Peel Pie Society </w:t>
      </w:r>
      <w:r w:rsidRPr="003E2516">
        <w:rPr>
          <w:sz w:val="20"/>
          <w:szCs w:val="20"/>
        </w:rPr>
        <w:t>(Shaffer)</w:t>
      </w:r>
    </w:p>
    <w:p w14:paraId="73A44CBB" w14:textId="697F5B9A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The Color Purple</w:t>
      </w:r>
      <w:r w:rsidRPr="003E2516">
        <w:rPr>
          <w:sz w:val="20"/>
          <w:szCs w:val="20"/>
        </w:rPr>
        <w:t xml:space="preserve"> (Alice Walker)</w:t>
      </w:r>
    </w:p>
    <w:p w14:paraId="01209554" w14:textId="0FE096AC" w:rsidR="000535AC" w:rsidRPr="003E2516" w:rsidRDefault="000535AC" w:rsidP="000535AC">
      <w:pPr>
        <w:rPr>
          <w:sz w:val="20"/>
          <w:szCs w:val="20"/>
        </w:rPr>
      </w:pPr>
      <w:r w:rsidRPr="003E2516">
        <w:rPr>
          <w:i/>
          <w:sz w:val="20"/>
          <w:szCs w:val="20"/>
        </w:rPr>
        <w:t>The Temple of My Familiar</w:t>
      </w:r>
      <w:r w:rsidRPr="003E2516">
        <w:rPr>
          <w:sz w:val="20"/>
          <w:szCs w:val="20"/>
        </w:rPr>
        <w:t xml:space="preserve"> (Alice Walker)</w:t>
      </w:r>
    </w:p>
    <w:p w14:paraId="7A0D795E" w14:textId="77777777" w:rsidR="00C0149A" w:rsidRDefault="00C0149A" w:rsidP="003E2516">
      <w:pPr>
        <w:rPr>
          <w:b/>
          <w:sz w:val="20"/>
          <w:szCs w:val="20"/>
        </w:rPr>
      </w:pPr>
    </w:p>
    <w:p w14:paraId="03C2D40A" w14:textId="49157AA3" w:rsidR="00556DD0" w:rsidRPr="003E2516" w:rsidRDefault="00016E47" w:rsidP="003E2516">
      <w:pPr>
        <w:jc w:val="center"/>
        <w:rPr>
          <w:b/>
          <w:sz w:val="20"/>
          <w:szCs w:val="20"/>
        </w:rPr>
      </w:pPr>
      <w:r w:rsidRPr="00764148">
        <w:rPr>
          <w:b/>
          <w:sz w:val="20"/>
          <w:szCs w:val="20"/>
        </w:rPr>
        <w:t>Other choice idea</w:t>
      </w:r>
      <w:r w:rsidR="00EF5823">
        <w:rPr>
          <w:b/>
          <w:sz w:val="20"/>
          <w:szCs w:val="20"/>
        </w:rPr>
        <w:t>s</w:t>
      </w:r>
      <w:r w:rsidRPr="00764148">
        <w:rPr>
          <w:b/>
          <w:sz w:val="20"/>
          <w:szCs w:val="20"/>
        </w:rPr>
        <w:t>? E</w:t>
      </w:r>
      <w:r w:rsidR="00BE6B7D">
        <w:rPr>
          <w:b/>
          <w:sz w:val="20"/>
          <w:szCs w:val="20"/>
        </w:rPr>
        <w:t xml:space="preserve">mail </w:t>
      </w:r>
      <w:r w:rsidR="00817C35">
        <w:rPr>
          <w:b/>
          <w:sz w:val="20"/>
          <w:szCs w:val="20"/>
        </w:rPr>
        <w:t xml:space="preserve">Mr. Burns </w:t>
      </w:r>
      <w:r w:rsidR="002A4A4E" w:rsidRPr="00764148">
        <w:rPr>
          <w:b/>
          <w:sz w:val="20"/>
          <w:szCs w:val="20"/>
        </w:rPr>
        <w:t xml:space="preserve">or </w:t>
      </w:r>
      <w:r w:rsidR="00817C35">
        <w:rPr>
          <w:b/>
          <w:sz w:val="20"/>
          <w:szCs w:val="20"/>
        </w:rPr>
        <w:t xml:space="preserve">Mr. Lutz </w:t>
      </w:r>
      <w:r w:rsidRPr="00764148">
        <w:rPr>
          <w:b/>
          <w:sz w:val="20"/>
          <w:szCs w:val="20"/>
        </w:rPr>
        <w:t>to get permission</w:t>
      </w:r>
      <w:r w:rsidR="00817C35">
        <w:rPr>
          <w:b/>
          <w:sz w:val="20"/>
          <w:szCs w:val="20"/>
        </w:rPr>
        <w:t xml:space="preserve"> (cf. above for emails)</w:t>
      </w:r>
      <w:r w:rsidRPr="00764148">
        <w:rPr>
          <w:b/>
          <w:sz w:val="20"/>
          <w:szCs w:val="20"/>
        </w:rPr>
        <w:t>.</w:t>
      </w:r>
    </w:p>
    <w:sectPr w:rsidR="00556DD0" w:rsidRPr="003E251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EAEB" w14:textId="77777777" w:rsidR="009072F2" w:rsidRDefault="009072F2">
      <w:r>
        <w:separator/>
      </w:r>
    </w:p>
  </w:endnote>
  <w:endnote w:type="continuationSeparator" w:id="0">
    <w:p w14:paraId="1B90FEDA" w14:textId="77777777" w:rsidR="009072F2" w:rsidRDefault="009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FC78" w14:textId="77777777" w:rsidR="009072F2" w:rsidRDefault="009072F2">
      <w:r>
        <w:separator/>
      </w:r>
    </w:p>
  </w:footnote>
  <w:footnote w:type="continuationSeparator" w:id="0">
    <w:p w14:paraId="2A514F85" w14:textId="77777777" w:rsidR="009072F2" w:rsidRDefault="0090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1106" w14:textId="77777777" w:rsidR="00195E02" w:rsidRDefault="00195E02">
    <w:pPr>
      <w:pStyle w:val="Header"/>
    </w:pPr>
    <w:r>
      <w:t>Wakefield High School English Department</w:t>
    </w:r>
  </w:p>
  <w:p w14:paraId="4F78DBC9" w14:textId="77777777" w:rsidR="00764148" w:rsidRDefault="009072F2">
    <w:pPr>
      <w:pStyle w:val="Header"/>
    </w:pPr>
    <w:hyperlink r:id="rId1" w:history="1">
      <w:r w:rsidR="00195E02" w:rsidRPr="004E6728">
        <w:rPr>
          <w:rStyle w:val="Hyperlink"/>
        </w:rPr>
        <w:t>michael.lutz@apsva.us</w:t>
      </w:r>
    </w:hyperlink>
    <w:r w:rsidR="00C0149A">
      <w:tab/>
    </w:r>
    <w:r w:rsidR="00C0149A">
      <w:tab/>
    </w:r>
    <w:hyperlink r:id="rId2" w:history="1">
      <w:r w:rsidR="00764148" w:rsidRPr="00972557">
        <w:rPr>
          <w:rStyle w:val="Hyperlink"/>
        </w:rPr>
        <w:t>douglas.burns@apsva.us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7BC7"/>
    <w:multiLevelType w:val="hybridMultilevel"/>
    <w:tmpl w:val="4B7EB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3F"/>
    <w:rsid w:val="00011CD8"/>
    <w:rsid w:val="00016E47"/>
    <w:rsid w:val="00053240"/>
    <w:rsid w:val="000535AC"/>
    <w:rsid w:val="000B65EA"/>
    <w:rsid w:val="000E0008"/>
    <w:rsid w:val="001310C8"/>
    <w:rsid w:val="0014662E"/>
    <w:rsid w:val="0019300D"/>
    <w:rsid w:val="00195E02"/>
    <w:rsid w:val="001A3139"/>
    <w:rsid w:val="00242DEC"/>
    <w:rsid w:val="002742DA"/>
    <w:rsid w:val="002967FB"/>
    <w:rsid w:val="002A4A4E"/>
    <w:rsid w:val="00300988"/>
    <w:rsid w:val="00304313"/>
    <w:rsid w:val="00315032"/>
    <w:rsid w:val="003A041F"/>
    <w:rsid w:val="003E2516"/>
    <w:rsid w:val="00474683"/>
    <w:rsid w:val="004E4BF3"/>
    <w:rsid w:val="004F0FC5"/>
    <w:rsid w:val="00521931"/>
    <w:rsid w:val="00534CE1"/>
    <w:rsid w:val="00556DD0"/>
    <w:rsid w:val="005C11DA"/>
    <w:rsid w:val="00651478"/>
    <w:rsid w:val="006E1088"/>
    <w:rsid w:val="007215B5"/>
    <w:rsid w:val="0074629F"/>
    <w:rsid w:val="00752F25"/>
    <w:rsid w:val="00764148"/>
    <w:rsid w:val="00790FA1"/>
    <w:rsid w:val="0080056A"/>
    <w:rsid w:val="00817C35"/>
    <w:rsid w:val="008B7C9F"/>
    <w:rsid w:val="008E2076"/>
    <w:rsid w:val="008E3EBF"/>
    <w:rsid w:val="009072F2"/>
    <w:rsid w:val="0096553F"/>
    <w:rsid w:val="00972170"/>
    <w:rsid w:val="009F1E3F"/>
    <w:rsid w:val="00A10448"/>
    <w:rsid w:val="00A42A3F"/>
    <w:rsid w:val="00A54644"/>
    <w:rsid w:val="00A70480"/>
    <w:rsid w:val="00AD68E3"/>
    <w:rsid w:val="00AE163B"/>
    <w:rsid w:val="00B23AC1"/>
    <w:rsid w:val="00B76BD0"/>
    <w:rsid w:val="00BD7BB3"/>
    <w:rsid w:val="00BE131A"/>
    <w:rsid w:val="00BE6B7D"/>
    <w:rsid w:val="00C0149A"/>
    <w:rsid w:val="00C314AC"/>
    <w:rsid w:val="00C32B0C"/>
    <w:rsid w:val="00C74480"/>
    <w:rsid w:val="00C94DB7"/>
    <w:rsid w:val="00CB758B"/>
    <w:rsid w:val="00CC4E2D"/>
    <w:rsid w:val="00CF6B49"/>
    <w:rsid w:val="00D920C8"/>
    <w:rsid w:val="00DA2025"/>
    <w:rsid w:val="00DA4FDD"/>
    <w:rsid w:val="00DC2509"/>
    <w:rsid w:val="00DC4FF6"/>
    <w:rsid w:val="00DC5F94"/>
    <w:rsid w:val="00DD2879"/>
    <w:rsid w:val="00E54565"/>
    <w:rsid w:val="00E60C52"/>
    <w:rsid w:val="00EA68B5"/>
    <w:rsid w:val="00EE0A54"/>
    <w:rsid w:val="00EF5823"/>
    <w:rsid w:val="00F10134"/>
    <w:rsid w:val="00F47579"/>
    <w:rsid w:val="00F70E3A"/>
    <w:rsid w:val="00F74665"/>
    <w:rsid w:val="00F7479B"/>
    <w:rsid w:val="00F9188A"/>
    <w:rsid w:val="00FA3925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A4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3A"/>
    <w:pPr>
      <w:tabs>
        <w:tab w:val="center" w:pos="4320"/>
        <w:tab w:val="right" w:pos="8640"/>
      </w:tabs>
    </w:pPr>
  </w:style>
  <w:style w:type="character" w:styleId="Hyperlink">
    <w:name w:val="Hyperlink"/>
    <w:rsid w:val="00F70E3A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8E3EBF"/>
    <w:rPr>
      <w:sz w:val="24"/>
      <w:szCs w:val="24"/>
    </w:rPr>
  </w:style>
  <w:style w:type="character" w:styleId="FollowedHyperlink">
    <w:name w:val="FollowedHyperlink"/>
    <w:basedOn w:val="DefaultParagraphFont"/>
    <w:rsid w:val="00817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uglas.burns@apsva.us" TargetMode="External"/><Relationship Id="rId1" Type="http://schemas.openxmlformats.org/officeDocument/2006/relationships/hyperlink" Target="mailto:michael.lutz@aps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12 AP: Literature and Composition</vt:lpstr>
    </vt:vector>
  </TitlesOfParts>
  <Company>Arlington Public Schools</Company>
  <LinksUpToDate>false</LinksUpToDate>
  <CharactersWithSpaces>2500</CharactersWithSpaces>
  <SharedDoc>false</SharedDoc>
  <HLinks>
    <vt:vector size="12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mailto:douglas.burns@apsva.us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mailto:michael.lutz@apsva.us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 AP: Literature and Composition</dc:title>
  <dc:subject/>
  <dc:creator>michael.lutz</dc:creator>
  <cp:keywords/>
  <dc:description/>
  <cp:lastModifiedBy>Lutz, Michael</cp:lastModifiedBy>
  <cp:revision>11</cp:revision>
  <cp:lastPrinted>2017-03-09T16:33:00Z</cp:lastPrinted>
  <dcterms:created xsi:type="dcterms:W3CDTF">2017-09-22T12:52:00Z</dcterms:created>
  <dcterms:modified xsi:type="dcterms:W3CDTF">2019-05-28T14:21:00Z</dcterms:modified>
</cp:coreProperties>
</file>